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6" w:rsidRPr="00E21524" w:rsidRDefault="00E21524">
      <w:pPr>
        <w:jc w:val="center"/>
        <w:rPr>
          <w:b/>
          <w:sz w:val="28"/>
          <w:szCs w:val="28"/>
        </w:rPr>
      </w:pPr>
      <w:r w:rsidRPr="00E21524">
        <w:rPr>
          <w:b/>
          <w:sz w:val="28"/>
          <w:szCs w:val="28"/>
        </w:rPr>
        <w:t>РФ</w:t>
      </w:r>
    </w:p>
    <w:p w:rsidR="003060B6" w:rsidRDefault="00E21524">
      <w:pPr>
        <w:jc w:val="center"/>
        <w:rPr>
          <w:b/>
          <w:sz w:val="28"/>
        </w:rPr>
      </w:pPr>
      <w:r>
        <w:rPr>
          <w:b/>
          <w:sz w:val="28"/>
        </w:rPr>
        <w:t xml:space="preserve">КАЛУЖСКАЯ  ОБЛАСТЬ  </w:t>
      </w:r>
      <w:r w:rsidR="00786F65">
        <w:rPr>
          <w:b/>
          <w:sz w:val="28"/>
        </w:rPr>
        <w:t>МАЛОЯРОСЛАВЕЦКИЙ РАЙОН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3060B6" w:rsidRDefault="00786F65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«</w:t>
      </w:r>
      <w:r w:rsidR="00F663DB">
        <w:rPr>
          <w:b/>
          <w:sz w:val="28"/>
        </w:rPr>
        <w:t xml:space="preserve">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3060B6">
      <w:pPr>
        <w:pBdr>
          <w:bottom w:val="single" w:sz="12" w:space="0" w:color="auto"/>
        </w:pBdr>
        <w:jc w:val="center"/>
        <w:rPr>
          <w:b/>
          <w:sz w:val="28"/>
        </w:rPr>
      </w:pPr>
    </w:p>
    <w:p w:rsidR="003060B6" w:rsidRDefault="003060B6">
      <w:pPr>
        <w:jc w:val="center"/>
        <w:rPr>
          <w:b/>
          <w:sz w:val="28"/>
        </w:rPr>
      </w:pPr>
    </w:p>
    <w:p w:rsidR="003060B6" w:rsidRDefault="00786F65">
      <w:pPr>
        <w:rPr>
          <w:b/>
          <w:sz w:val="28"/>
        </w:rPr>
      </w:pPr>
      <w:r>
        <w:rPr>
          <w:b/>
          <w:sz w:val="28"/>
        </w:rPr>
        <w:tab/>
      </w:r>
      <w:r w:rsidR="00F663DB">
        <w:rPr>
          <w:b/>
          <w:sz w:val="28"/>
        </w:rPr>
        <w:t xml:space="preserve">                                       </w:t>
      </w:r>
      <w:r>
        <w:rPr>
          <w:b/>
          <w:sz w:val="28"/>
        </w:rPr>
        <w:t>ПОСТАНОВЛЕНИЕ</w:t>
      </w:r>
    </w:p>
    <w:p w:rsidR="003060B6" w:rsidRDefault="003060B6">
      <w:pPr>
        <w:rPr>
          <w:sz w:val="28"/>
        </w:rPr>
      </w:pPr>
    </w:p>
    <w:p w:rsidR="003060B6" w:rsidRDefault="003060B6">
      <w:pPr>
        <w:rPr>
          <w:b/>
          <w:i/>
        </w:rPr>
      </w:pPr>
    </w:p>
    <w:p w:rsidR="003060B6" w:rsidRDefault="00786F65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E21524">
        <w:rPr>
          <w:b/>
          <w:sz w:val="28"/>
        </w:rPr>
        <w:t xml:space="preserve">14 сентября </w:t>
      </w:r>
      <w:r>
        <w:rPr>
          <w:b/>
          <w:sz w:val="28"/>
        </w:rPr>
        <w:t xml:space="preserve"> 201</w:t>
      </w:r>
      <w:r w:rsidR="00F663DB">
        <w:rPr>
          <w:b/>
          <w:sz w:val="28"/>
        </w:rPr>
        <w:t>7</w:t>
      </w:r>
      <w:r w:rsidR="00E21524">
        <w:rPr>
          <w:b/>
          <w:sz w:val="28"/>
        </w:rPr>
        <w:t xml:space="preserve"> года</w:t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</w:r>
      <w:r w:rsidR="00E21524">
        <w:rPr>
          <w:b/>
          <w:sz w:val="28"/>
        </w:rPr>
        <w:tab/>
        <w:t xml:space="preserve">    </w:t>
      </w:r>
      <w:r w:rsidR="00C8460F">
        <w:rPr>
          <w:b/>
          <w:sz w:val="28"/>
        </w:rPr>
        <w:t xml:space="preserve">            </w:t>
      </w:r>
      <w:r>
        <w:rPr>
          <w:b/>
          <w:sz w:val="28"/>
        </w:rPr>
        <w:t>№</w:t>
      </w:r>
      <w:r w:rsidR="00E21524">
        <w:rPr>
          <w:b/>
          <w:sz w:val="28"/>
        </w:rPr>
        <w:t xml:space="preserve"> 27</w:t>
      </w: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rPr>
          <w:b/>
          <w:sz w:val="28"/>
        </w:rPr>
      </w:pPr>
    </w:p>
    <w:p w:rsidR="003060B6" w:rsidRDefault="00F663DB">
      <w:pPr>
        <w:pStyle w:val="a4"/>
        <w:rPr>
          <w:b/>
        </w:rPr>
      </w:pPr>
      <w:r>
        <w:rPr>
          <w:b/>
        </w:rPr>
        <w:t>О</w:t>
      </w:r>
      <w:r w:rsidR="00786F65">
        <w:rPr>
          <w:b/>
        </w:rPr>
        <w:t xml:space="preserve"> </w:t>
      </w:r>
      <w:r w:rsidR="00E21524">
        <w:rPr>
          <w:b/>
        </w:rPr>
        <w:t xml:space="preserve"> </w:t>
      </w:r>
      <w:r w:rsidR="00786F65">
        <w:rPr>
          <w:b/>
        </w:rPr>
        <w:t xml:space="preserve">сценарных </w:t>
      </w:r>
      <w:r w:rsidR="00E21524">
        <w:rPr>
          <w:b/>
        </w:rPr>
        <w:t xml:space="preserve"> </w:t>
      </w:r>
      <w:r w:rsidR="00786F65">
        <w:rPr>
          <w:b/>
        </w:rPr>
        <w:t>услови</w:t>
      </w:r>
      <w:r w:rsidR="00A61667">
        <w:rPr>
          <w:b/>
        </w:rPr>
        <w:t>ях</w:t>
      </w:r>
      <w:r w:rsidR="00786F65">
        <w:rPr>
          <w:b/>
        </w:rPr>
        <w:t xml:space="preserve"> </w:t>
      </w:r>
      <w:r w:rsidR="00E21524">
        <w:rPr>
          <w:b/>
        </w:rPr>
        <w:t xml:space="preserve"> </w:t>
      </w:r>
      <w:r w:rsidR="00786F65">
        <w:rPr>
          <w:b/>
        </w:rPr>
        <w:t>формирования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проекта бюджета сельского поселения «Деревня </w:t>
      </w:r>
      <w:r w:rsidR="008B1D2C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>на 201</w:t>
      </w:r>
      <w:r w:rsidR="00F663DB">
        <w:rPr>
          <w:b/>
          <w:sz w:val="28"/>
        </w:rPr>
        <w:t>8</w:t>
      </w:r>
      <w:r w:rsidR="008B1D2C">
        <w:rPr>
          <w:b/>
          <w:sz w:val="28"/>
        </w:rPr>
        <w:t xml:space="preserve"> </w:t>
      </w:r>
      <w:r>
        <w:rPr>
          <w:b/>
          <w:sz w:val="28"/>
        </w:rPr>
        <w:t>год и плановый период 201</w:t>
      </w:r>
      <w:r w:rsidR="00F663DB">
        <w:rPr>
          <w:b/>
          <w:sz w:val="28"/>
        </w:rPr>
        <w:t xml:space="preserve">9 и </w:t>
      </w:r>
      <w:r>
        <w:rPr>
          <w:b/>
          <w:sz w:val="28"/>
        </w:rPr>
        <w:t>20</w:t>
      </w:r>
      <w:r w:rsidR="00F663DB">
        <w:rPr>
          <w:b/>
          <w:sz w:val="28"/>
        </w:rPr>
        <w:t>20</w:t>
      </w:r>
      <w:r>
        <w:rPr>
          <w:b/>
          <w:sz w:val="28"/>
        </w:rPr>
        <w:t xml:space="preserve"> годов.</w:t>
      </w:r>
    </w:p>
    <w:p w:rsidR="003060B6" w:rsidRDefault="003060B6">
      <w:pPr>
        <w:jc w:val="both"/>
        <w:rPr>
          <w:b/>
          <w:sz w:val="28"/>
        </w:rPr>
      </w:pPr>
    </w:p>
    <w:p w:rsidR="003060B6" w:rsidRDefault="003060B6">
      <w:pPr>
        <w:ind w:firstLine="709"/>
        <w:jc w:val="both"/>
      </w:pPr>
    </w:p>
    <w:p w:rsidR="003060B6" w:rsidRDefault="00786F65">
      <w:pPr>
        <w:pStyle w:val="a4"/>
      </w:pPr>
      <w:r>
        <w:t xml:space="preserve">           Рассмотрев представленные сценарные условия формирования проекта бюджета сельского поселения «Деревня </w:t>
      </w:r>
      <w:r w:rsidR="00845575">
        <w:t>Прудки</w:t>
      </w:r>
      <w:r>
        <w:t>» на 201</w:t>
      </w:r>
      <w:r w:rsidR="008B1D2C">
        <w:t>8</w:t>
      </w:r>
      <w:r>
        <w:t xml:space="preserve"> год и плановый период 201</w:t>
      </w:r>
      <w:r w:rsidR="008B1D2C">
        <w:t xml:space="preserve">9 и </w:t>
      </w:r>
      <w:r>
        <w:t>20</w:t>
      </w:r>
      <w:r w:rsidR="008B1D2C">
        <w:t>20</w:t>
      </w:r>
      <w:r>
        <w:t xml:space="preserve"> годов администрация  сельского поселения «Деревня </w:t>
      </w:r>
      <w:r w:rsidR="00845575">
        <w:t>Прудки</w:t>
      </w:r>
      <w:r>
        <w:t xml:space="preserve">» </w:t>
      </w:r>
      <w:r w:rsidR="00C8460F">
        <w:t xml:space="preserve"> </w:t>
      </w:r>
      <w:r>
        <w:rPr>
          <w:b/>
        </w:rPr>
        <w:t>ПОСТАНОВЛЯЕТ:</w:t>
      </w:r>
    </w:p>
    <w:p w:rsidR="003060B6" w:rsidRDefault="003060B6">
      <w:pPr>
        <w:pStyle w:val="a4"/>
        <w:rPr>
          <w:b/>
        </w:rPr>
      </w:pPr>
    </w:p>
    <w:p w:rsidR="003060B6" w:rsidRDefault="00786F65">
      <w:pPr>
        <w:pStyle w:val="a4"/>
        <w:ind w:firstLine="708"/>
      </w:pPr>
      <w:r>
        <w:t xml:space="preserve">1. Одобрить сценарные условия формирования проекта бюджета сельского поселения «Деревня </w:t>
      </w:r>
      <w:r w:rsidR="00845575">
        <w:t>Прудки</w:t>
      </w:r>
      <w:r>
        <w:t>» на 201</w:t>
      </w:r>
      <w:r w:rsidR="008B1D2C">
        <w:t>8</w:t>
      </w:r>
      <w:r>
        <w:t xml:space="preserve"> год и плановый период 201</w:t>
      </w:r>
      <w:r w:rsidR="008B1D2C">
        <w:t xml:space="preserve">9 и </w:t>
      </w:r>
      <w:r>
        <w:t>20</w:t>
      </w:r>
      <w:r w:rsidR="008B1D2C">
        <w:t>20</w:t>
      </w:r>
      <w:r>
        <w:t xml:space="preserve"> годов (Приложение № 1).</w:t>
      </w:r>
    </w:p>
    <w:p w:rsidR="003060B6" w:rsidRDefault="00786F65">
      <w:pPr>
        <w:pStyle w:val="a3"/>
        <w:spacing w:after="120"/>
        <w:rPr>
          <w:sz w:val="28"/>
        </w:rPr>
      </w:pPr>
      <w:r>
        <w:rPr>
          <w:sz w:val="28"/>
        </w:rPr>
        <w:t>2.Контроль исполнения настоящего постановления оставляю за собой.</w:t>
      </w: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Глава  администрации 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</w:p>
    <w:p w:rsidR="003060B6" w:rsidRDefault="00786F65">
      <w:pPr>
        <w:jc w:val="both"/>
        <w:rPr>
          <w:b/>
          <w:sz w:val="28"/>
        </w:rPr>
      </w:pPr>
      <w:r>
        <w:rPr>
          <w:b/>
          <w:sz w:val="28"/>
        </w:rPr>
        <w:t xml:space="preserve">«Деревня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 xml:space="preserve">»                                                   </w:t>
      </w:r>
      <w:r w:rsidR="00845575">
        <w:rPr>
          <w:b/>
          <w:sz w:val="28"/>
        </w:rPr>
        <w:t xml:space="preserve">        </w:t>
      </w:r>
      <w:r>
        <w:rPr>
          <w:b/>
          <w:sz w:val="28"/>
        </w:rPr>
        <w:t xml:space="preserve">       </w:t>
      </w:r>
      <w:r w:rsidR="00845575">
        <w:rPr>
          <w:b/>
          <w:sz w:val="28"/>
        </w:rPr>
        <w:t>И.В. Кононенко</w:t>
      </w:r>
    </w:p>
    <w:p w:rsidR="003060B6" w:rsidRDefault="00786F65">
      <w:pPr>
        <w:jc w:val="right"/>
      </w:pPr>
      <w:r>
        <w:rPr>
          <w:b/>
          <w:sz w:val="28"/>
        </w:rPr>
        <w:br w:type="page"/>
      </w:r>
      <w:r>
        <w:lastRenderedPageBreak/>
        <w:t xml:space="preserve">                                                                               Приложение № 1 к постановлению   </w:t>
      </w:r>
    </w:p>
    <w:p w:rsidR="003060B6" w:rsidRDefault="00786F65">
      <w:pPr>
        <w:jc w:val="right"/>
      </w:pPr>
      <w:r>
        <w:t xml:space="preserve">                                                                               </w:t>
      </w:r>
      <w:r w:rsidR="00C8460F">
        <w:t>а</w:t>
      </w:r>
      <w:r>
        <w:t>дминистрации сельского поселения</w:t>
      </w:r>
    </w:p>
    <w:p w:rsidR="003060B6" w:rsidRDefault="00786F65">
      <w:pPr>
        <w:jc w:val="right"/>
      </w:pPr>
      <w:r>
        <w:t xml:space="preserve">«Деревня </w:t>
      </w:r>
      <w:r w:rsidR="00C8460F">
        <w:t xml:space="preserve"> </w:t>
      </w:r>
      <w:r w:rsidR="00845575">
        <w:t>Прудки</w:t>
      </w:r>
      <w:r>
        <w:t>»</w:t>
      </w:r>
    </w:p>
    <w:p w:rsidR="003060B6" w:rsidRDefault="00786F65">
      <w:pPr>
        <w:jc w:val="right"/>
      </w:pPr>
      <w:r>
        <w:t xml:space="preserve">                                                                                                              от  </w:t>
      </w:r>
      <w:r w:rsidR="00C8460F">
        <w:t>14</w:t>
      </w:r>
      <w:r w:rsidR="008B1D2C">
        <w:t>.09.2017</w:t>
      </w:r>
      <w:r>
        <w:t xml:space="preserve">  № </w:t>
      </w:r>
      <w:r w:rsidR="00C8460F">
        <w:t>27</w:t>
      </w:r>
    </w:p>
    <w:p w:rsidR="003060B6" w:rsidRDefault="003060B6">
      <w:pPr>
        <w:jc w:val="center"/>
        <w:rPr>
          <w:b/>
          <w:sz w:val="28"/>
        </w:rPr>
      </w:pP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Сценарные условия формирования проекта бюджета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«Деревня </w:t>
      </w:r>
      <w:r w:rsidR="00845575">
        <w:rPr>
          <w:b/>
          <w:sz w:val="28"/>
        </w:rPr>
        <w:t>Прудки</w:t>
      </w:r>
      <w:r>
        <w:rPr>
          <w:b/>
          <w:sz w:val="28"/>
        </w:rPr>
        <w:t>»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FD3BFA">
        <w:rPr>
          <w:b/>
          <w:sz w:val="28"/>
        </w:rPr>
        <w:t>8</w:t>
      </w:r>
      <w:r>
        <w:rPr>
          <w:b/>
          <w:sz w:val="28"/>
        </w:rPr>
        <w:t xml:space="preserve"> год и на плановый период 201</w:t>
      </w:r>
      <w:r w:rsidR="00FD3BFA">
        <w:rPr>
          <w:b/>
          <w:sz w:val="28"/>
        </w:rPr>
        <w:t>9</w:t>
      </w:r>
      <w:r>
        <w:rPr>
          <w:b/>
          <w:sz w:val="28"/>
        </w:rPr>
        <w:t xml:space="preserve"> и 20</w:t>
      </w:r>
      <w:r w:rsidR="00FD3BFA">
        <w:rPr>
          <w:b/>
          <w:sz w:val="28"/>
        </w:rPr>
        <w:t>20</w:t>
      </w:r>
      <w:r>
        <w:rPr>
          <w:b/>
          <w:sz w:val="28"/>
        </w:rPr>
        <w:t xml:space="preserve"> годов</w:t>
      </w:r>
    </w:p>
    <w:p w:rsidR="003060B6" w:rsidRDefault="003060B6">
      <w:pPr>
        <w:ind w:firstLine="540"/>
        <w:jc w:val="center"/>
        <w:rPr>
          <w:b/>
          <w:sz w:val="28"/>
        </w:rPr>
      </w:pP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 xml:space="preserve">Формирование проекта бюджета сельского поселения «Деревня </w:t>
      </w:r>
      <w:r w:rsidR="00845575">
        <w:rPr>
          <w:sz w:val="28"/>
        </w:rPr>
        <w:t>Прудки</w:t>
      </w:r>
      <w:r>
        <w:rPr>
          <w:sz w:val="28"/>
        </w:rPr>
        <w:t>» на 201</w:t>
      </w:r>
      <w:r w:rsidR="00FD3BFA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FD3BFA">
        <w:rPr>
          <w:sz w:val="28"/>
        </w:rPr>
        <w:t>9</w:t>
      </w:r>
      <w:r>
        <w:rPr>
          <w:sz w:val="28"/>
        </w:rPr>
        <w:t xml:space="preserve"> и 20</w:t>
      </w:r>
      <w:r w:rsidR="00FD3BFA">
        <w:rPr>
          <w:sz w:val="28"/>
        </w:rPr>
        <w:t>20</w:t>
      </w:r>
      <w:r>
        <w:rPr>
          <w:sz w:val="28"/>
        </w:rPr>
        <w:t xml:space="preserve"> годов осуществляется в следующих сценарных условиях.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Прогноз доходов  бюджета </w:t>
      </w:r>
      <w:r w:rsidR="00FD3BFA">
        <w:rPr>
          <w:sz w:val="28"/>
        </w:rPr>
        <w:t xml:space="preserve">сельского поселения </w:t>
      </w:r>
      <w:r w:rsidR="00845575">
        <w:rPr>
          <w:sz w:val="28"/>
        </w:rPr>
        <w:t xml:space="preserve">«Деревня Прудки» </w:t>
      </w:r>
      <w:r>
        <w:rPr>
          <w:sz w:val="28"/>
        </w:rPr>
        <w:t>на 201</w:t>
      </w:r>
      <w:r w:rsidR="00FD3BFA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FD3BFA">
        <w:rPr>
          <w:sz w:val="28"/>
        </w:rPr>
        <w:t>9</w:t>
      </w:r>
      <w:r>
        <w:rPr>
          <w:sz w:val="28"/>
        </w:rPr>
        <w:t xml:space="preserve"> и 20</w:t>
      </w:r>
      <w:r w:rsidR="00FD3BFA">
        <w:rPr>
          <w:sz w:val="28"/>
        </w:rPr>
        <w:t>20</w:t>
      </w:r>
      <w:r>
        <w:rPr>
          <w:sz w:val="28"/>
        </w:rPr>
        <w:t xml:space="preserve"> годов формируется на основе показателей прогноза социально-экономического развития сельского поселения </w:t>
      </w:r>
      <w:r w:rsidR="00845575">
        <w:rPr>
          <w:sz w:val="28"/>
        </w:rPr>
        <w:t>«Деревня Прудки»</w:t>
      </w:r>
      <w:r>
        <w:rPr>
          <w:sz w:val="28"/>
        </w:rPr>
        <w:t xml:space="preserve">  на 201</w:t>
      </w:r>
      <w:r w:rsidR="00FD3BFA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FD3BFA">
        <w:rPr>
          <w:sz w:val="28"/>
        </w:rPr>
        <w:t>9</w:t>
      </w:r>
      <w:r>
        <w:rPr>
          <w:sz w:val="28"/>
        </w:rPr>
        <w:t xml:space="preserve"> и 20</w:t>
      </w:r>
      <w:r w:rsidR="00FD3BFA">
        <w:rPr>
          <w:sz w:val="28"/>
        </w:rPr>
        <w:t>20</w:t>
      </w:r>
      <w:r>
        <w:rPr>
          <w:sz w:val="28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>
        <w:rPr>
          <w:sz w:val="28"/>
        </w:rPr>
        <w:t xml:space="preserve"> изменений в бюджетное и налоговое законодательство.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2. Прогноз расходов  бюджета сельского поселения</w:t>
      </w:r>
      <w:r w:rsidR="00FD3BFA">
        <w:rPr>
          <w:sz w:val="28"/>
        </w:rPr>
        <w:t xml:space="preserve"> </w:t>
      </w:r>
      <w:r w:rsidR="00845575">
        <w:rPr>
          <w:sz w:val="28"/>
        </w:rPr>
        <w:t>«Деревня Прудки»</w:t>
      </w:r>
      <w:r>
        <w:rPr>
          <w:sz w:val="28"/>
        </w:rPr>
        <w:t xml:space="preserve">   на 201</w:t>
      </w:r>
      <w:r w:rsidR="00FD3BFA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FD3BFA">
        <w:rPr>
          <w:sz w:val="28"/>
        </w:rPr>
        <w:t>9</w:t>
      </w:r>
      <w:r>
        <w:rPr>
          <w:sz w:val="28"/>
        </w:rPr>
        <w:t xml:space="preserve"> и 20</w:t>
      </w:r>
      <w:r w:rsidR="00FD3BFA">
        <w:rPr>
          <w:sz w:val="28"/>
        </w:rPr>
        <w:t>20</w:t>
      </w:r>
      <w:r>
        <w:rPr>
          <w:sz w:val="28"/>
        </w:rPr>
        <w:t xml:space="preserve"> годов составляется с учетом основных приоритетов бюджетных расходов, определенных в Послании Президента Российской Федерации о бюджетной политике в 201</w:t>
      </w:r>
      <w:r w:rsidR="00FD3BFA">
        <w:rPr>
          <w:sz w:val="28"/>
        </w:rPr>
        <w:t>8</w:t>
      </w:r>
      <w:r>
        <w:rPr>
          <w:sz w:val="28"/>
        </w:rPr>
        <w:t>-20</w:t>
      </w:r>
      <w:r w:rsidR="00FD3BFA">
        <w:rPr>
          <w:sz w:val="28"/>
        </w:rPr>
        <w:t>20</w:t>
      </w:r>
      <w:r>
        <w:rPr>
          <w:sz w:val="28"/>
        </w:rPr>
        <w:t xml:space="preserve"> годах.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3. Формирование расходной  части   бюджета  сельского поселения   осуществляется исходя из необходимости перераспределения бюджетных ассигнований в пользу приоритетных направлений и проектов, в первую очередь обеспечивающих решение поставленных задач в Указах Президента Российской Федерации</w:t>
      </w:r>
      <w:proofErr w:type="gramStart"/>
      <w:r w:rsidR="00C8460F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от 07.05.2012 № 596 «О долгосрочной государственной экономической политике»;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от 07.05.2012 № 601 «Об основных направлениях совершенствования системы государственного управления»;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от 01.06.2012 № 761 «О национальной стратегии действий в интересах детей на 2012-2017 годы»;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4. Планирование расходов  бюджета сельского поселения   на 201</w:t>
      </w:r>
      <w:r w:rsidR="00FD3BFA">
        <w:rPr>
          <w:sz w:val="28"/>
        </w:rPr>
        <w:t xml:space="preserve">8 </w:t>
      </w:r>
      <w:r>
        <w:rPr>
          <w:sz w:val="28"/>
        </w:rPr>
        <w:t xml:space="preserve">год </w:t>
      </w:r>
      <w:r w:rsidR="00FD3BFA">
        <w:rPr>
          <w:sz w:val="28"/>
        </w:rPr>
        <w:t xml:space="preserve"> и на плановый</w:t>
      </w:r>
      <w:r w:rsidR="00666082">
        <w:rPr>
          <w:sz w:val="28"/>
        </w:rPr>
        <w:t xml:space="preserve"> период 201</w:t>
      </w:r>
      <w:r w:rsidR="00850F4F">
        <w:rPr>
          <w:sz w:val="28"/>
        </w:rPr>
        <w:t>9</w:t>
      </w:r>
      <w:r w:rsidR="00666082">
        <w:rPr>
          <w:sz w:val="28"/>
        </w:rPr>
        <w:t xml:space="preserve"> и 20</w:t>
      </w:r>
      <w:r w:rsidR="00850F4F">
        <w:rPr>
          <w:sz w:val="28"/>
        </w:rPr>
        <w:t>20</w:t>
      </w:r>
      <w:r w:rsidR="00666082">
        <w:rPr>
          <w:sz w:val="28"/>
        </w:rPr>
        <w:t xml:space="preserve"> годов </w:t>
      </w:r>
      <w:r>
        <w:rPr>
          <w:sz w:val="28"/>
        </w:rPr>
        <w:t>осуществляется раздельно по действующим и принимаемым расходным обязательствам.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5. Расходная часть бюджета сельского поселения   на 201</w:t>
      </w:r>
      <w:r w:rsidR="00666082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666082">
        <w:rPr>
          <w:sz w:val="28"/>
        </w:rPr>
        <w:t>9</w:t>
      </w:r>
      <w:r>
        <w:rPr>
          <w:sz w:val="28"/>
        </w:rPr>
        <w:t xml:space="preserve"> и 20</w:t>
      </w:r>
      <w:r w:rsidR="00666082">
        <w:rPr>
          <w:sz w:val="28"/>
        </w:rPr>
        <w:t>20</w:t>
      </w:r>
      <w:r>
        <w:rPr>
          <w:sz w:val="28"/>
        </w:rPr>
        <w:t xml:space="preserve"> годов формируется в рамках муниципальных программ поселения, перечень которых утвержден постановлением Администрации сельского поселения </w:t>
      </w:r>
      <w:r w:rsidR="00845575">
        <w:rPr>
          <w:sz w:val="28"/>
        </w:rPr>
        <w:t>«Деревня Прудки»</w:t>
      </w:r>
      <w:r>
        <w:rPr>
          <w:sz w:val="28"/>
        </w:rPr>
        <w:t xml:space="preserve"> от </w:t>
      </w:r>
      <w:r w:rsidR="00C8460F">
        <w:rPr>
          <w:sz w:val="28"/>
        </w:rPr>
        <w:t xml:space="preserve">15.11.2016 </w:t>
      </w:r>
      <w:r>
        <w:rPr>
          <w:sz w:val="28"/>
        </w:rPr>
        <w:t xml:space="preserve">№ </w:t>
      </w:r>
      <w:r w:rsidR="00C8460F">
        <w:rPr>
          <w:sz w:val="28"/>
        </w:rPr>
        <w:t>72</w:t>
      </w:r>
      <w:r>
        <w:rPr>
          <w:sz w:val="28"/>
        </w:rPr>
        <w:t xml:space="preserve"> ведомственных целевых программ и мероприятий, которые не вошли в муниципальные программы поселения. 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6.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 закона Калужской области  «Об областном  бюджете на 201</w:t>
      </w:r>
      <w:r w:rsidR="00666082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666082">
        <w:rPr>
          <w:sz w:val="28"/>
        </w:rPr>
        <w:t>9</w:t>
      </w:r>
      <w:r>
        <w:rPr>
          <w:sz w:val="28"/>
        </w:rPr>
        <w:t xml:space="preserve"> и 20</w:t>
      </w:r>
      <w:r w:rsidR="00666082">
        <w:rPr>
          <w:sz w:val="28"/>
        </w:rPr>
        <w:t>20</w:t>
      </w:r>
      <w:r>
        <w:rPr>
          <w:sz w:val="28"/>
        </w:rPr>
        <w:t xml:space="preserve"> годов».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7. Условно утверждаемые расходы планируются на 201</w:t>
      </w:r>
      <w:r w:rsidR="00666082">
        <w:rPr>
          <w:sz w:val="28"/>
        </w:rPr>
        <w:t>9</w:t>
      </w:r>
      <w:r>
        <w:rPr>
          <w:sz w:val="28"/>
        </w:rPr>
        <w:t xml:space="preserve"> и 20</w:t>
      </w:r>
      <w:r w:rsidR="00666082">
        <w:rPr>
          <w:sz w:val="28"/>
        </w:rPr>
        <w:t>20</w:t>
      </w:r>
      <w:r>
        <w:rPr>
          <w:sz w:val="28"/>
        </w:rPr>
        <w:t xml:space="preserve"> годы в соответствии с нормами Бюджетного кодекса Российской Федерации.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8. Бюджетные ассигнования  на  оплату  труда  отдельных  категорий работников муниципальных учреждений поселения</w:t>
      </w:r>
      <w:r w:rsidR="00770612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рассчитываются в соответствии с Указами Президента Российской Федерации на основании параметров, предусмотренных в планах мероприятий («дорожных картах»), утвержденных постановлением администрации сельског</w:t>
      </w:r>
      <w:r w:rsidR="00666082">
        <w:rPr>
          <w:sz w:val="28"/>
        </w:rPr>
        <w:t xml:space="preserve">о поселения </w:t>
      </w:r>
      <w:r w:rsidR="00845575">
        <w:rPr>
          <w:sz w:val="28"/>
        </w:rPr>
        <w:t>«Деревня Прудки».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При этом не менее 30 процентов расходов на реализацию данных мероприятий должно быть обеспечено за счет: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–  средств от предпринимательской и иной приносящей доход деятельности;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–  внутренних  ресурсов,  полученных  в  результате оптимизации структуры и повышения эффективности бюджетных расходов по соответствующим органам исполнительной власти поселения.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9. В бюджетные ассигнования на 201</w:t>
      </w:r>
      <w:r w:rsidR="00E62A8E">
        <w:rPr>
          <w:sz w:val="28"/>
        </w:rPr>
        <w:t>8</w:t>
      </w:r>
      <w:r>
        <w:rPr>
          <w:sz w:val="28"/>
        </w:rPr>
        <w:t xml:space="preserve"> год не включаются расходные обязательства, срок реализации которых истекает с 1 января 201</w:t>
      </w:r>
      <w:r w:rsidR="00E62A8E">
        <w:rPr>
          <w:sz w:val="28"/>
        </w:rPr>
        <w:t>8</w:t>
      </w:r>
      <w:r>
        <w:rPr>
          <w:sz w:val="28"/>
        </w:rPr>
        <w:t xml:space="preserve"> года, а также расходы, которые утратили свою актуальность и значимость или признаны неэффективными.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3060B6" w:rsidRDefault="00786F65" w:rsidP="00845575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по которым в соответствии с нормативными правовыми актами Калужской области предусмотрена ежегодная индексация, планируются в 201</w:t>
      </w:r>
      <w:r w:rsidR="009B11AC">
        <w:rPr>
          <w:sz w:val="28"/>
        </w:rPr>
        <w:t>8</w:t>
      </w:r>
      <w:r>
        <w:rPr>
          <w:sz w:val="28"/>
        </w:rPr>
        <w:t xml:space="preserve"> году  исходя из численности соответствующей категории гра</w:t>
      </w:r>
      <w:r w:rsidR="009B11AC">
        <w:rPr>
          <w:sz w:val="28"/>
        </w:rPr>
        <w:t xml:space="preserve">ждан и увеличения </w:t>
      </w:r>
      <w:r>
        <w:rPr>
          <w:sz w:val="28"/>
        </w:rPr>
        <w:t xml:space="preserve">  в соответствии с прогнозируемым</w:t>
      </w:r>
      <w:r w:rsidR="009B11AC">
        <w:rPr>
          <w:sz w:val="28"/>
        </w:rPr>
        <w:t xml:space="preserve"> уровнем инфляции.</w:t>
      </w:r>
      <w:r>
        <w:rPr>
          <w:sz w:val="28"/>
        </w:rPr>
        <w:t xml:space="preserve"> </w:t>
      </w:r>
      <w:r w:rsidR="009B11AC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</w:t>
      </w:r>
      <w:r w:rsidR="009B11AC">
        <w:rPr>
          <w:sz w:val="28"/>
        </w:rPr>
        <w:t xml:space="preserve">        11.</w:t>
      </w:r>
      <w:proofErr w:type="gramEnd"/>
      <w:r w:rsidR="009B11AC">
        <w:rPr>
          <w:sz w:val="28"/>
        </w:rPr>
        <w:t xml:space="preserve"> </w:t>
      </w:r>
      <w:r>
        <w:rPr>
          <w:sz w:val="28"/>
        </w:rPr>
        <w:t>Бюджетные  ассигнования   на  оплату  коммунальных  услу</w:t>
      </w:r>
      <w:r w:rsidR="009B11AC">
        <w:rPr>
          <w:sz w:val="28"/>
        </w:rPr>
        <w:t>г 2018 год и на плановый  период 2019 и 2020 годов рассчитывается исходя из прогнозируемого индекса потребительских цен, определенного на федеральном уровне.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2</w:t>
      </w:r>
      <w:r>
        <w:rPr>
          <w:sz w:val="28"/>
        </w:rPr>
        <w:t>. По другим расходам за исключением расходов, осуществляемых за счет средств федерального, областного бюджета, и расходов, носящих разовый характер, бюджетные ассигнования на 201</w:t>
      </w:r>
      <w:r w:rsidR="009D1BF3">
        <w:rPr>
          <w:sz w:val="28"/>
        </w:rPr>
        <w:t>8</w:t>
      </w:r>
      <w:r>
        <w:rPr>
          <w:sz w:val="28"/>
        </w:rPr>
        <w:t xml:space="preserve"> год и на плановый период 201</w:t>
      </w:r>
      <w:r w:rsidR="009D1BF3">
        <w:rPr>
          <w:sz w:val="28"/>
        </w:rPr>
        <w:t xml:space="preserve">9 </w:t>
      </w:r>
      <w:r>
        <w:rPr>
          <w:sz w:val="28"/>
        </w:rPr>
        <w:t>и 20</w:t>
      </w:r>
      <w:r w:rsidR="009D1BF3">
        <w:rPr>
          <w:sz w:val="28"/>
        </w:rPr>
        <w:t>20</w:t>
      </w:r>
      <w:r>
        <w:rPr>
          <w:sz w:val="28"/>
        </w:rPr>
        <w:t xml:space="preserve"> годов планируются без индексации.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3</w:t>
      </w:r>
      <w:r>
        <w:rPr>
          <w:sz w:val="28"/>
        </w:rPr>
        <w:t xml:space="preserve">. Формирование  проекта  бюджета  сельского поселения </w:t>
      </w:r>
      <w:r w:rsidR="00845575">
        <w:rPr>
          <w:sz w:val="28"/>
        </w:rPr>
        <w:t>«Деревня Прудки»</w:t>
      </w:r>
      <w:r>
        <w:rPr>
          <w:sz w:val="28"/>
        </w:rPr>
        <w:t xml:space="preserve"> на 201</w:t>
      </w:r>
      <w:r w:rsidR="009D1BF3">
        <w:rPr>
          <w:sz w:val="28"/>
        </w:rPr>
        <w:t>8</w:t>
      </w:r>
      <w:r w:rsidR="009B11AC">
        <w:rPr>
          <w:sz w:val="28"/>
        </w:rPr>
        <w:t xml:space="preserve"> </w:t>
      </w:r>
      <w:r>
        <w:rPr>
          <w:sz w:val="28"/>
        </w:rPr>
        <w:t>год и на плановый период 201</w:t>
      </w:r>
      <w:r w:rsidR="009D1BF3">
        <w:rPr>
          <w:sz w:val="28"/>
        </w:rPr>
        <w:t>9</w:t>
      </w:r>
      <w:r>
        <w:rPr>
          <w:sz w:val="28"/>
        </w:rPr>
        <w:t xml:space="preserve"> и 20</w:t>
      </w:r>
      <w:r w:rsidR="009D1BF3">
        <w:rPr>
          <w:sz w:val="28"/>
        </w:rPr>
        <w:t>20</w:t>
      </w:r>
      <w:r>
        <w:rPr>
          <w:sz w:val="28"/>
        </w:rPr>
        <w:t xml:space="preserve"> годов </w:t>
      </w:r>
      <w:r>
        <w:rPr>
          <w:sz w:val="28"/>
        </w:rPr>
        <w:lastRenderedPageBreak/>
        <w:t xml:space="preserve">осуществляется исходя из необходимости реализации главных принципов – сбалансированности, реалистичности, устойчивости. 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850F4F">
        <w:rPr>
          <w:sz w:val="28"/>
        </w:rPr>
        <w:t>4</w:t>
      </w:r>
      <w:r>
        <w:rPr>
          <w:sz w:val="28"/>
        </w:rPr>
        <w:t xml:space="preserve"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3060B6" w:rsidRDefault="00786F65">
      <w:pPr>
        <w:ind w:firstLine="708"/>
        <w:jc w:val="both"/>
        <w:rPr>
          <w:sz w:val="28"/>
        </w:rPr>
      </w:pPr>
      <w:r>
        <w:rPr>
          <w:sz w:val="28"/>
        </w:rPr>
        <w:t xml:space="preserve">Кроме того, сценарные условия могут быть скорректированы в случае передачи расходных </w:t>
      </w:r>
      <w:proofErr w:type="gramStart"/>
      <w:r>
        <w:rPr>
          <w:sz w:val="28"/>
        </w:rPr>
        <w:t>полномочий</w:t>
      </w:r>
      <w:proofErr w:type="gramEnd"/>
      <w:r>
        <w:rPr>
          <w:sz w:val="28"/>
        </w:rPr>
        <w:t xml:space="preserve"> в рамках проводимой на федеральном, областном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самоуправления.</w:t>
      </w:r>
    </w:p>
    <w:p w:rsidR="003060B6" w:rsidRDefault="003060B6">
      <w:pPr>
        <w:jc w:val="both"/>
        <w:rPr>
          <w:b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jc w:val="both"/>
        <w:rPr>
          <w:rFonts w:ascii="Times New Roman" w:hAnsi="Times New Roman"/>
          <w:b/>
          <w:color w:val="000000"/>
          <w:sz w:val="28"/>
        </w:rPr>
      </w:pPr>
    </w:p>
    <w:p w:rsidR="003060B6" w:rsidRDefault="003060B6">
      <w:pPr>
        <w:pStyle w:val="a5"/>
        <w:rPr>
          <w:rFonts w:ascii="Times New Roman" w:hAnsi="Times New Roman"/>
          <w:b/>
          <w:color w:val="000000"/>
          <w:sz w:val="28"/>
        </w:rPr>
      </w:pPr>
    </w:p>
    <w:p w:rsidR="003060B6" w:rsidRDefault="003060B6"/>
    <w:sectPr w:rsidR="003060B6" w:rsidSect="000B4B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1E0"/>
    <w:multiLevelType w:val="multilevel"/>
    <w:tmpl w:val="285E1A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A9B43DF"/>
    <w:multiLevelType w:val="multilevel"/>
    <w:tmpl w:val="021C59E4"/>
    <w:lvl w:ilvl="0">
      <w:start w:val="1"/>
      <w:numFmt w:val="decimal"/>
      <w:lvlText w:val="%1."/>
      <w:lvlJc w:val="left"/>
      <w:pPr>
        <w:ind w:left="748" w:hanging="46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0B6"/>
    <w:rsid w:val="000111F8"/>
    <w:rsid w:val="000B4B95"/>
    <w:rsid w:val="003060B6"/>
    <w:rsid w:val="005577A2"/>
    <w:rsid w:val="00666082"/>
    <w:rsid w:val="00770612"/>
    <w:rsid w:val="00784CC0"/>
    <w:rsid w:val="00786F65"/>
    <w:rsid w:val="007B1B38"/>
    <w:rsid w:val="007C6223"/>
    <w:rsid w:val="00845575"/>
    <w:rsid w:val="00850F4F"/>
    <w:rsid w:val="008B1D2C"/>
    <w:rsid w:val="009B11AC"/>
    <w:rsid w:val="009D1BF3"/>
    <w:rsid w:val="00A61667"/>
    <w:rsid w:val="00B11FEA"/>
    <w:rsid w:val="00C61F6F"/>
    <w:rsid w:val="00C8460F"/>
    <w:rsid w:val="00E21524"/>
    <w:rsid w:val="00E62A8E"/>
    <w:rsid w:val="00F663DB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B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0B4B95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rsid w:val="000B4B95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sid w:val="000B4B95"/>
    <w:rPr>
      <w:rFonts w:ascii="Courier New" w:hAnsi="Courier New"/>
    </w:rPr>
  </w:style>
  <w:style w:type="paragraph" w:styleId="a6">
    <w:name w:val="Balloon Text"/>
    <w:rsid w:val="000B4B9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Pr>
      <w:rFonts w:ascii="Courier New" w:hAnsi="Courier New"/>
    </w:rPr>
  </w:style>
  <w:style w:type="paragraph" w:styleId="a6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 сценарным условиям (копия 1).docx</vt:lpstr>
    </vt:vector>
  </TitlesOfParts>
  <Company>SPecialiST RePack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 сценарным условиям (копия 1).docx</dc:title>
  <dc:creator>user</dc:creator>
  <cp:lastModifiedBy>Людмила</cp:lastModifiedBy>
  <cp:revision>11</cp:revision>
  <cp:lastPrinted>2017-09-22T06:51:00Z</cp:lastPrinted>
  <dcterms:created xsi:type="dcterms:W3CDTF">2017-09-13T13:06:00Z</dcterms:created>
  <dcterms:modified xsi:type="dcterms:W3CDTF">2017-09-22T06:52:00Z</dcterms:modified>
</cp:coreProperties>
</file>