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C8" w:rsidRDefault="005A16C8" w:rsidP="005A16C8">
      <w:pPr>
        <w:jc w:val="center"/>
        <w:rPr>
          <w:rFonts w:cs="Times New Roman"/>
          <w:b/>
          <w:sz w:val="26"/>
          <w:szCs w:val="26"/>
        </w:rPr>
      </w:pPr>
    </w:p>
    <w:p w:rsidR="005A16C8" w:rsidRPr="00D15537" w:rsidRDefault="001B5B12" w:rsidP="005A16C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РФ</w:t>
      </w:r>
    </w:p>
    <w:p w:rsidR="00577B04" w:rsidRPr="00A53AB2" w:rsidRDefault="00577B04" w:rsidP="00577B04">
      <w:pPr>
        <w:widowControl/>
        <w:jc w:val="center"/>
        <w:rPr>
          <w:b/>
          <w:sz w:val="28"/>
          <w:szCs w:val="28"/>
        </w:rPr>
      </w:pPr>
      <w:r w:rsidRPr="00A53AB2">
        <w:rPr>
          <w:b/>
          <w:sz w:val="28"/>
          <w:szCs w:val="28"/>
        </w:rPr>
        <w:t>КАЛУЖСКАЯ  ОБЛАСТЬ</w:t>
      </w:r>
      <w:r w:rsidR="001B5B12">
        <w:rPr>
          <w:b/>
          <w:sz w:val="28"/>
          <w:szCs w:val="28"/>
        </w:rPr>
        <w:t xml:space="preserve"> МАЛОЯРОСЛВЕЦКИЙ РАЙОН</w:t>
      </w:r>
    </w:p>
    <w:p w:rsidR="00577B04" w:rsidRPr="00A53AB2" w:rsidRDefault="00577B04" w:rsidP="00577B04">
      <w:pPr>
        <w:jc w:val="center"/>
        <w:rPr>
          <w:b/>
          <w:sz w:val="28"/>
          <w:szCs w:val="28"/>
        </w:rPr>
      </w:pPr>
      <w:r w:rsidRPr="00A53AB2">
        <w:rPr>
          <w:b/>
          <w:sz w:val="28"/>
          <w:szCs w:val="28"/>
        </w:rPr>
        <w:t xml:space="preserve">  АДМИНИСТРАЦИЯ СЕЛЬСКОГО ПОСЕЛЕНИЯ</w:t>
      </w:r>
    </w:p>
    <w:p w:rsidR="00577B04" w:rsidRPr="00A53AB2" w:rsidRDefault="00577B04" w:rsidP="00577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F73C4">
        <w:rPr>
          <w:b/>
          <w:sz w:val="28"/>
          <w:szCs w:val="28"/>
        </w:rPr>
        <w:t xml:space="preserve">ДЕРЕВНЯ </w:t>
      </w:r>
      <w:r w:rsidR="001B5B12">
        <w:rPr>
          <w:b/>
          <w:sz w:val="28"/>
          <w:szCs w:val="28"/>
        </w:rPr>
        <w:t>ПРУДКИ</w:t>
      </w:r>
      <w:r w:rsidRPr="00A53AB2">
        <w:rPr>
          <w:b/>
          <w:sz w:val="28"/>
          <w:szCs w:val="28"/>
        </w:rPr>
        <w:t>»</w:t>
      </w:r>
    </w:p>
    <w:p w:rsidR="00577B04" w:rsidRPr="00A53AB2" w:rsidRDefault="00577B04" w:rsidP="00577B04">
      <w:pPr>
        <w:tabs>
          <w:tab w:val="left" w:pos="6506"/>
        </w:tabs>
        <w:rPr>
          <w:b/>
          <w:sz w:val="28"/>
          <w:szCs w:val="28"/>
        </w:rPr>
      </w:pPr>
      <w:r w:rsidRPr="00A53AB2">
        <w:rPr>
          <w:b/>
          <w:sz w:val="28"/>
          <w:szCs w:val="28"/>
        </w:rPr>
        <w:tab/>
      </w:r>
    </w:p>
    <w:p w:rsidR="00577B04" w:rsidRPr="00DB61EB" w:rsidRDefault="00577B04" w:rsidP="00577B04">
      <w:pPr>
        <w:jc w:val="center"/>
        <w:rPr>
          <w:b/>
          <w:sz w:val="28"/>
          <w:szCs w:val="28"/>
        </w:rPr>
      </w:pPr>
      <w:r w:rsidRPr="00DB61EB">
        <w:rPr>
          <w:b/>
          <w:sz w:val="28"/>
          <w:szCs w:val="28"/>
        </w:rPr>
        <w:t>П</w:t>
      </w:r>
      <w:r w:rsidR="00DB61EB" w:rsidRPr="00DB61EB">
        <w:rPr>
          <w:b/>
          <w:sz w:val="28"/>
          <w:szCs w:val="28"/>
        </w:rPr>
        <w:t xml:space="preserve"> </w:t>
      </w:r>
      <w:r w:rsidRPr="00DB61EB">
        <w:rPr>
          <w:b/>
          <w:sz w:val="28"/>
          <w:szCs w:val="28"/>
        </w:rPr>
        <w:t>О</w:t>
      </w:r>
      <w:r w:rsidR="00DB61EB" w:rsidRPr="00DB61EB">
        <w:rPr>
          <w:b/>
          <w:sz w:val="28"/>
          <w:szCs w:val="28"/>
        </w:rPr>
        <w:t xml:space="preserve"> </w:t>
      </w:r>
      <w:r w:rsidRPr="00DB61EB">
        <w:rPr>
          <w:b/>
          <w:sz w:val="28"/>
          <w:szCs w:val="28"/>
        </w:rPr>
        <w:t>С</w:t>
      </w:r>
      <w:r w:rsidR="00DB61EB" w:rsidRPr="00DB61EB">
        <w:rPr>
          <w:b/>
          <w:sz w:val="28"/>
          <w:szCs w:val="28"/>
        </w:rPr>
        <w:t xml:space="preserve"> </w:t>
      </w:r>
      <w:r w:rsidRPr="00DB61EB">
        <w:rPr>
          <w:b/>
          <w:sz w:val="28"/>
          <w:szCs w:val="28"/>
        </w:rPr>
        <w:t>Т</w:t>
      </w:r>
      <w:r w:rsidR="00DB61EB" w:rsidRPr="00DB61EB">
        <w:rPr>
          <w:b/>
          <w:sz w:val="28"/>
          <w:szCs w:val="28"/>
        </w:rPr>
        <w:t xml:space="preserve"> </w:t>
      </w:r>
      <w:r w:rsidRPr="00DB61EB">
        <w:rPr>
          <w:b/>
          <w:sz w:val="28"/>
          <w:szCs w:val="28"/>
        </w:rPr>
        <w:t>А</w:t>
      </w:r>
      <w:r w:rsidR="00DB61EB" w:rsidRPr="00DB61EB">
        <w:rPr>
          <w:b/>
          <w:sz w:val="28"/>
          <w:szCs w:val="28"/>
        </w:rPr>
        <w:t xml:space="preserve"> </w:t>
      </w:r>
      <w:r w:rsidRPr="00DB61EB">
        <w:rPr>
          <w:b/>
          <w:sz w:val="28"/>
          <w:szCs w:val="28"/>
        </w:rPr>
        <w:t>Н</w:t>
      </w:r>
      <w:r w:rsidR="00DB61EB" w:rsidRPr="00DB61EB">
        <w:rPr>
          <w:b/>
          <w:sz w:val="28"/>
          <w:szCs w:val="28"/>
        </w:rPr>
        <w:t xml:space="preserve"> </w:t>
      </w:r>
      <w:r w:rsidRPr="00DB61EB">
        <w:rPr>
          <w:b/>
          <w:sz w:val="28"/>
          <w:szCs w:val="28"/>
        </w:rPr>
        <w:t>О</w:t>
      </w:r>
      <w:r w:rsidR="00DB61EB" w:rsidRPr="00DB61EB">
        <w:rPr>
          <w:b/>
          <w:sz w:val="28"/>
          <w:szCs w:val="28"/>
        </w:rPr>
        <w:t xml:space="preserve"> </w:t>
      </w:r>
      <w:r w:rsidRPr="00DB61EB">
        <w:rPr>
          <w:b/>
          <w:sz w:val="28"/>
          <w:szCs w:val="28"/>
        </w:rPr>
        <w:t>В</w:t>
      </w:r>
      <w:r w:rsidR="00DB61EB" w:rsidRPr="00DB61EB">
        <w:rPr>
          <w:b/>
          <w:sz w:val="28"/>
          <w:szCs w:val="28"/>
        </w:rPr>
        <w:t xml:space="preserve"> </w:t>
      </w:r>
      <w:r w:rsidRPr="00DB61EB">
        <w:rPr>
          <w:b/>
          <w:sz w:val="28"/>
          <w:szCs w:val="28"/>
        </w:rPr>
        <w:t>Л</w:t>
      </w:r>
      <w:r w:rsidR="00DB61EB" w:rsidRPr="00DB61EB">
        <w:rPr>
          <w:b/>
          <w:sz w:val="28"/>
          <w:szCs w:val="28"/>
        </w:rPr>
        <w:t xml:space="preserve"> </w:t>
      </w:r>
      <w:r w:rsidRPr="00DB61EB">
        <w:rPr>
          <w:b/>
          <w:sz w:val="28"/>
          <w:szCs w:val="28"/>
        </w:rPr>
        <w:t>Е</w:t>
      </w:r>
      <w:r w:rsidR="00DB61EB" w:rsidRPr="00DB61EB">
        <w:rPr>
          <w:b/>
          <w:sz w:val="28"/>
          <w:szCs w:val="28"/>
        </w:rPr>
        <w:t xml:space="preserve"> </w:t>
      </w:r>
      <w:r w:rsidRPr="00DB61EB">
        <w:rPr>
          <w:b/>
          <w:sz w:val="28"/>
          <w:szCs w:val="28"/>
        </w:rPr>
        <w:t>Н</w:t>
      </w:r>
      <w:r w:rsidR="00DB61EB" w:rsidRPr="00DB61EB">
        <w:rPr>
          <w:b/>
          <w:sz w:val="28"/>
          <w:szCs w:val="28"/>
        </w:rPr>
        <w:t xml:space="preserve"> </w:t>
      </w:r>
      <w:r w:rsidRPr="00DB61EB">
        <w:rPr>
          <w:b/>
          <w:sz w:val="28"/>
          <w:szCs w:val="28"/>
        </w:rPr>
        <w:t>И</w:t>
      </w:r>
      <w:r w:rsidR="00DB61EB" w:rsidRPr="00DB61EB">
        <w:rPr>
          <w:b/>
          <w:sz w:val="28"/>
          <w:szCs w:val="28"/>
        </w:rPr>
        <w:t xml:space="preserve"> </w:t>
      </w:r>
      <w:r w:rsidRPr="00DB61EB">
        <w:rPr>
          <w:b/>
          <w:sz w:val="28"/>
          <w:szCs w:val="28"/>
        </w:rPr>
        <w:t>Е</w:t>
      </w:r>
    </w:p>
    <w:p w:rsidR="00577B04" w:rsidRDefault="00577B04" w:rsidP="00577B04">
      <w:pPr>
        <w:jc w:val="both"/>
        <w:rPr>
          <w:rFonts w:eastAsia="Times New Roman" w:cs="Times New Roman"/>
          <w:b/>
          <w:lang w:eastAsia="ru-RU"/>
        </w:rPr>
      </w:pPr>
    </w:p>
    <w:p w:rsidR="00577B04" w:rsidRPr="00C656B8" w:rsidRDefault="004B3210" w:rsidP="00577B04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от </w:t>
      </w:r>
      <w:r w:rsidR="001B5B12">
        <w:rPr>
          <w:rFonts w:eastAsia="Times New Roman" w:cs="Times New Roman"/>
          <w:b/>
          <w:lang w:eastAsia="ru-RU"/>
        </w:rPr>
        <w:t xml:space="preserve"> 1</w:t>
      </w:r>
      <w:r w:rsidR="00DB61EB">
        <w:rPr>
          <w:rFonts w:eastAsia="Times New Roman" w:cs="Times New Roman"/>
          <w:b/>
          <w:lang w:eastAsia="ru-RU"/>
        </w:rPr>
        <w:t>9</w:t>
      </w:r>
      <w:r w:rsidR="001B5B12">
        <w:rPr>
          <w:rFonts w:eastAsia="Times New Roman" w:cs="Times New Roman"/>
          <w:b/>
          <w:lang w:eastAsia="ru-RU"/>
        </w:rPr>
        <w:t xml:space="preserve"> марта </w:t>
      </w:r>
      <w:r w:rsidR="00577B04">
        <w:rPr>
          <w:rFonts w:eastAsia="Times New Roman" w:cs="Times New Roman"/>
          <w:b/>
          <w:lang w:eastAsia="ru-RU"/>
        </w:rPr>
        <w:t xml:space="preserve"> 201</w:t>
      </w:r>
      <w:r w:rsidR="001B5B12">
        <w:rPr>
          <w:rFonts w:eastAsia="Times New Roman" w:cs="Times New Roman"/>
          <w:b/>
          <w:lang w:eastAsia="ru-RU"/>
        </w:rPr>
        <w:t xml:space="preserve">9 года                                                                                                             </w:t>
      </w:r>
      <w:r w:rsidR="00577B04" w:rsidRPr="00C656B8">
        <w:rPr>
          <w:rFonts w:eastAsia="Times New Roman" w:cs="Times New Roman"/>
          <w:b/>
          <w:lang w:eastAsia="ru-RU"/>
        </w:rPr>
        <w:t>№</w:t>
      </w:r>
      <w:r w:rsidR="001B5B12">
        <w:rPr>
          <w:rFonts w:eastAsia="Times New Roman" w:cs="Times New Roman"/>
          <w:b/>
          <w:lang w:eastAsia="ru-RU"/>
        </w:rPr>
        <w:t xml:space="preserve"> 5</w:t>
      </w:r>
      <w:r w:rsidR="0018118A">
        <w:rPr>
          <w:rFonts w:eastAsia="Times New Roman" w:cs="Times New Roman"/>
          <w:b/>
          <w:lang w:eastAsia="ru-RU"/>
        </w:rPr>
        <w:t>5</w:t>
      </w:r>
    </w:p>
    <w:p w:rsidR="00577B04" w:rsidRDefault="00577B04" w:rsidP="00577B04">
      <w:pPr>
        <w:jc w:val="center"/>
        <w:rPr>
          <w:rFonts w:ascii="Times New Roman CYR" w:hAnsi="Times New Roman CYR" w:cs="Times New Roman CYR"/>
        </w:rPr>
      </w:pPr>
    </w:p>
    <w:p w:rsidR="00577B04" w:rsidRPr="00DB61EB" w:rsidRDefault="00577B04" w:rsidP="00577B04">
      <w:pPr>
        <w:pStyle w:val="10"/>
        <w:keepNext/>
        <w:keepLines/>
        <w:shd w:val="clear" w:color="auto" w:fill="auto"/>
        <w:spacing w:before="0" w:line="240" w:lineRule="auto"/>
        <w:ind w:left="20"/>
        <w:jc w:val="left"/>
        <w:rPr>
          <w:b/>
          <w:sz w:val="24"/>
          <w:szCs w:val="24"/>
        </w:rPr>
      </w:pPr>
      <w:r w:rsidRPr="00DB61EB">
        <w:rPr>
          <w:b/>
          <w:kern w:val="24"/>
          <w:sz w:val="24"/>
          <w:szCs w:val="24"/>
        </w:rPr>
        <w:t>Об</w:t>
      </w:r>
      <w:r w:rsidR="001B5B12" w:rsidRPr="00DB61EB">
        <w:rPr>
          <w:b/>
          <w:kern w:val="24"/>
          <w:sz w:val="24"/>
          <w:szCs w:val="24"/>
        </w:rPr>
        <w:t xml:space="preserve"> </w:t>
      </w:r>
      <w:r w:rsidRPr="00DB61EB">
        <w:rPr>
          <w:b/>
          <w:kern w:val="24"/>
          <w:sz w:val="24"/>
          <w:szCs w:val="24"/>
        </w:rPr>
        <w:t xml:space="preserve"> утверждении</w:t>
      </w:r>
      <w:r w:rsidR="001B5B12" w:rsidRPr="00DB61EB">
        <w:rPr>
          <w:b/>
          <w:kern w:val="24"/>
          <w:sz w:val="24"/>
          <w:szCs w:val="24"/>
        </w:rPr>
        <w:t xml:space="preserve"> </w:t>
      </w:r>
      <w:r w:rsidRPr="00DB61EB">
        <w:rPr>
          <w:b/>
          <w:kern w:val="24"/>
          <w:sz w:val="24"/>
          <w:szCs w:val="24"/>
        </w:rPr>
        <w:t xml:space="preserve"> правил </w:t>
      </w:r>
      <w:r w:rsidR="001B5B12" w:rsidRPr="00DB61EB">
        <w:rPr>
          <w:b/>
          <w:kern w:val="24"/>
          <w:sz w:val="24"/>
          <w:szCs w:val="24"/>
        </w:rPr>
        <w:t xml:space="preserve"> </w:t>
      </w:r>
      <w:r w:rsidRPr="00DB61EB">
        <w:rPr>
          <w:b/>
          <w:sz w:val="24"/>
          <w:szCs w:val="24"/>
        </w:rPr>
        <w:t>определения</w:t>
      </w:r>
      <w:r w:rsidR="001B5B12" w:rsidRPr="00DB61EB">
        <w:rPr>
          <w:b/>
          <w:sz w:val="24"/>
          <w:szCs w:val="24"/>
        </w:rPr>
        <w:t xml:space="preserve"> </w:t>
      </w:r>
      <w:r w:rsidRPr="00DB61EB">
        <w:rPr>
          <w:b/>
          <w:sz w:val="24"/>
          <w:szCs w:val="24"/>
        </w:rPr>
        <w:t xml:space="preserve"> требований </w:t>
      </w:r>
    </w:p>
    <w:p w:rsidR="008D4597" w:rsidRPr="00DB61EB" w:rsidRDefault="00577B04" w:rsidP="008D4597">
      <w:pPr>
        <w:pStyle w:val="10"/>
        <w:keepNext/>
        <w:keepLines/>
        <w:shd w:val="clear" w:color="auto" w:fill="auto"/>
        <w:spacing w:before="0" w:line="240" w:lineRule="auto"/>
        <w:ind w:left="20"/>
        <w:jc w:val="left"/>
        <w:rPr>
          <w:b/>
          <w:sz w:val="24"/>
          <w:szCs w:val="24"/>
        </w:rPr>
      </w:pPr>
      <w:r w:rsidRPr="00DB61EB">
        <w:rPr>
          <w:b/>
          <w:sz w:val="24"/>
          <w:szCs w:val="24"/>
        </w:rPr>
        <w:t xml:space="preserve">к закупаемым </w:t>
      </w:r>
      <w:r w:rsidR="001B5B12" w:rsidRPr="00DB61EB">
        <w:rPr>
          <w:b/>
          <w:sz w:val="24"/>
          <w:szCs w:val="24"/>
        </w:rPr>
        <w:t xml:space="preserve"> </w:t>
      </w:r>
      <w:r w:rsidRPr="00DB61EB">
        <w:rPr>
          <w:b/>
          <w:sz w:val="24"/>
          <w:szCs w:val="24"/>
        </w:rPr>
        <w:t xml:space="preserve">отдельным </w:t>
      </w:r>
      <w:r w:rsidR="001B5B12" w:rsidRPr="00DB61EB">
        <w:rPr>
          <w:b/>
          <w:sz w:val="24"/>
          <w:szCs w:val="24"/>
        </w:rPr>
        <w:t xml:space="preserve">  </w:t>
      </w:r>
      <w:r w:rsidRPr="00DB61EB">
        <w:rPr>
          <w:b/>
          <w:sz w:val="24"/>
          <w:szCs w:val="24"/>
        </w:rPr>
        <w:t>видам</w:t>
      </w:r>
      <w:r w:rsidR="001B5B12" w:rsidRPr="00DB61EB">
        <w:rPr>
          <w:b/>
          <w:sz w:val="24"/>
          <w:szCs w:val="24"/>
        </w:rPr>
        <w:t xml:space="preserve"> </w:t>
      </w:r>
      <w:r w:rsidRPr="00DB61EB">
        <w:rPr>
          <w:b/>
          <w:sz w:val="24"/>
          <w:szCs w:val="24"/>
        </w:rPr>
        <w:t xml:space="preserve"> </w:t>
      </w:r>
      <w:r w:rsidR="001B5B12" w:rsidRPr="00DB61EB">
        <w:rPr>
          <w:b/>
          <w:sz w:val="24"/>
          <w:szCs w:val="24"/>
        </w:rPr>
        <w:t xml:space="preserve"> </w:t>
      </w:r>
      <w:r w:rsidRPr="00DB61EB">
        <w:rPr>
          <w:b/>
          <w:sz w:val="24"/>
          <w:szCs w:val="24"/>
        </w:rPr>
        <w:t xml:space="preserve">товаров, </w:t>
      </w:r>
      <w:r w:rsidR="001B5B12" w:rsidRPr="00DB61EB">
        <w:rPr>
          <w:b/>
          <w:sz w:val="24"/>
          <w:szCs w:val="24"/>
        </w:rPr>
        <w:t xml:space="preserve"> </w:t>
      </w:r>
      <w:r w:rsidRPr="00DB61EB">
        <w:rPr>
          <w:b/>
          <w:sz w:val="24"/>
          <w:szCs w:val="24"/>
        </w:rPr>
        <w:t xml:space="preserve">работ, </w:t>
      </w:r>
    </w:p>
    <w:p w:rsidR="008D4597" w:rsidRPr="00DB61EB" w:rsidRDefault="00577B04" w:rsidP="008D4597">
      <w:pPr>
        <w:pStyle w:val="10"/>
        <w:keepNext/>
        <w:keepLines/>
        <w:shd w:val="clear" w:color="auto" w:fill="auto"/>
        <w:spacing w:before="0" w:line="240" w:lineRule="auto"/>
        <w:ind w:left="20"/>
        <w:jc w:val="left"/>
        <w:rPr>
          <w:b/>
          <w:sz w:val="24"/>
          <w:szCs w:val="24"/>
        </w:rPr>
      </w:pPr>
      <w:r w:rsidRPr="00DB61EB">
        <w:rPr>
          <w:b/>
          <w:sz w:val="24"/>
          <w:szCs w:val="24"/>
        </w:rPr>
        <w:t>услуг (в том числе предельные цены товаров, работ,</w:t>
      </w:r>
    </w:p>
    <w:p w:rsidR="008D4597" w:rsidRPr="00DB61EB" w:rsidRDefault="00577B04" w:rsidP="008D4597">
      <w:pPr>
        <w:pStyle w:val="10"/>
        <w:keepNext/>
        <w:keepLines/>
        <w:shd w:val="clear" w:color="auto" w:fill="auto"/>
        <w:spacing w:before="0" w:line="240" w:lineRule="auto"/>
        <w:ind w:left="20"/>
        <w:jc w:val="left"/>
        <w:rPr>
          <w:b/>
          <w:sz w:val="24"/>
          <w:szCs w:val="24"/>
        </w:rPr>
      </w:pPr>
      <w:r w:rsidRPr="00DB61EB">
        <w:rPr>
          <w:b/>
          <w:sz w:val="24"/>
          <w:szCs w:val="24"/>
        </w:rPr>
        <w:t>услуг)</w:t>
      </w:r>
      <w:r w:rsidR="001B5B12" w:rsidRPr="00DB61EB">
        <w:rPr>
          <w:b/>
          <w:sz w:val="24"/>
          <w:szCs w:val="24"/>
        </w:rPr>
        <w:t xml:space="preserve"> </w:t>
      </w:r>
      <w:r w:rsidR="008D4597" w:rsidRPr="00DB61EB">
        <w:rPr>
          <w:b/>
          <w:sz w:val="24"/>
          <w:szCs w:val="24"/>
        </w:rPr>
        <w:t xml:space="preserve"> администрацией </w:t>
      </w:r>
      <w:r w:rsidR="001B5B12" w:rsidRPr="00DB61EB">
        <w:rPr>
          <w:b/>
          <w:sz w:val="24"/>
          <w:szCs w:val="24"/>
        </w:rPr>
        <w:t xml:space="preserve">  </w:t>
      </w:r>
      <w:r w:rsidR="008D4597" w:rsidRPr="00DB61EB">
        <w:rPr>
          <w:b/>
          <w:sz w:val="24"/>
          <w:szCs w:val="24"/>
        </w:rPr>
        <w:t xml:space="preserve">сельского </w:t>
      </w:r>
      <w:r w:rsidR="001B5B12" w:rsidRPr="00DB61EB">
        <w:rPr>
          <w:b/>
          <w:sz w:val="24"/>
          <w:szCs w:val="24"/>
        </w:rPr>
        <w:t xml:space="preserve">  </w:t>
      </w:r>
      <w:r w:rsidR="008D4597" w:rsidRPr="00DB61EB">
        <w:rPr>
          <w:b/>
          <w:sz w:val="24"/>
          <w:szCs w:val="24"/>
        </w:rPr>
        <w:t xml:space="preserve">поселения </w:t>
      </w:r>
    </w:p>
    <w:p w:rsidR="00577B04" w:rsidRPr="00DB61EB" w:rsidRDefault="008D4597" w:rsidP="00E039E0">
      <w:pPr>
        <w:pStyle w:val="10"/>
        <w:keepNext/>
        <w:keepLines/>
        <w:shd w:val="clear" w:color="auto" w:fill="auto"/>
        <w:spacing w:before="0" w:line="240" w:lineRule="auto"/>
        <w:jc w:val="left"/>
        <w:rPr>
          <w:b/>
          <w:sz w:val="24"/>
          <w:szCs w:val="24"/>
        </w:rPr>
      </w:pPr>
      <w:r w:rsidRPr="00DB61EB">
        <w:rPr>
          <w:b/>
          <w:sz w:val="24"/>
          <w:szCs w:val="24"/>
        </w:rPr>
        <w:t>«</w:t>
      </w:r>
      <w:r w:rsidR="00DF73C4" w:rsidRPr="00DB61EB">
        <w:rPr>
          <w:b/>
          <w:sz w:val="24"/>
          <w:szCs w:val="24"/>
        </w:rPr>
        <w:t xml:space="preserve">Деревня </w:t>
      </w:r>
      <w:r w:rsidR="001B5B12" w:rsidRPr="00DB61EB">
        <w:rPr>
          <w:b/>
          <w:sz w:val="24"/>
          <w:szCs w:val="24"/>
        </w:rPr>
        <w:t xml:space="preserve"> Прудки</w:t>
      </w:r>
      <w:r w:rsidRPr="00DB61EB">
        <w:rPr>
          <w:b/>
          <w:sz w:val="24"/>
          <w:szCs w:val="24"/>
        </w:rPr>
        <w:t>»</w:t>
      </w:r>
    </w:p>
    <w:p w:rsidR="00577B04" w:rsidRPr="002B2695" w:rsidRDefault="00577B04" w:rsidP="00577B04">
      <w:pPr>
        <w:spacing w:line="100" w:lineRule="atLeast"/>
        <w:jc w:val="both"/>
        <w:rPr>
          <w:rFonts w:cs="Times New Roman"/>
          <w:sz w:val="26"/>
          <w:szCs w:val="26"/>
        </w:rPr>
      </w:pPr>
    </w:p>
    <w:p w:rsidR="00577B04" w:rsidRPr="002B2695" w:rsidRDefault="00577B04" w:rsidP="00577B04">
      <w:pPr>
        <w:spacing w:line="100" w:lineRule="atLeast"/>
        <w:ind w:firstLine="708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2B2695">
        <w:rPr>
          <w:rFonts w:cs="Times New Roman"/>
          <w:sz w:val="26"/>
          <w:szCs w:val="26"/>
        </w:rPr>
        <w:t xml:space="preserve">В соответствии с пунктом 2 </w:t>
      </w:r>
      <w:hyperlink r:id="rId8" w:history="1">
        <w:r w:rsidRPr="002B2695">
          <w:rPr>
            <w:rStyle w:val="a3"/>
            <w:rFonts w:cs="Times New Roman"/>
            <w:color w:val="auto"/>
            <w:sz w:val="26"/>
            <w:szCs w:val="26"/>
            <w:u w:val="none"/>
          </w:rPr>
          <w:t>части 4 статьи 1</w:t>
        </w:r>
      </w:hyperlink>
      <w:r w:rsidRPr="002B2695">
        <w:rPr>
          <w:rFonts w:cs="Times New Roman"/>
          <w:sz w:val="26"/>
          <w:szCs w:val="26"/>
        </w:rPr>
        <w:t xml:space="preserve">9 Федерального закона от  05.04. 2013 </w:t>
      </w:r>
      <w:r w:rsidR="005F77A5">
        <w:rPr>
          <w:rFonts w:cs="Times New Roman"/>
          <w:sz w:val="26"/>
          <w:szCs w:val="26"/>
        </w:rPr>
        <w:t xml:space="preserve"> </w:t>
      </w:r>
      <w:r w:rsidRPr="002B2695">
        <w:rPr>
          <w:rFonts w:cs="Times New Roman"/>
          <w:sz w:val="26"/>
          <w:szCs w:val="26"/>
        </w:rPr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 02.09.2015 № 926 «Об утверждении  общих правил определения требований к закупаемым отдельным видам товаров, работ, услуг (в том числе предельных  цен товаров, работ, услуг), руководствуясь  Уставом муниципального образования сельское поселение «</w:t>
      </w:r>
      <w:r w:rsidR="00DF73C4">
        <w:rPr>
          <w:rFonts w:cs="Times New Roman"/>
          <w:sz w:val="26"/>
          <w:szCs w:val="26"/>
        </w:rPr>
        <w:t xml:space="preserve">Деревня </w:t>
      </w:r>
      <w:r w:rsidR="00BF4F78">
        <w:rPr>
          <w:rFonts w:cs="Times New Roman"/>
          <w:sz w:val="26"/>
          <w:szCs w:val="26"/>
        </w:rPr>
        <w:t>Прудки</w:t>
      </w:r>
      <w:r w:rsidRPr="002B2695">
        <w:rPr>
          <w:rFonts w:cs="Times New Roman"/>
          <w:sz w:val="26"/>
          <w:szCs w:val="26"/>
        </w:rPr>
        <w:t>», администрация  сельского поселения «</w:t>
      </w:r>
      <w:r w:rsidR="00DF73C4">
        <w:rPr>
          <w:rFonts w:cs="Times New Roman"/>
          <w:sz w:val="26"/>
          <w:szCs w:val="26"/>
        </w:rPr>
        <w:t xml:space="preserve">Деревня </w:t>
      </w:r>
      <w:r w:rsidR="00BF4F78">
        <w:rPr>
          <w:rFonts w:cs="Times New Roman"/>
          <w:sz w:val="26"/>
          <w:szCs w:val="26"/>
        </w:rPr>
        <w:t>Прудки</w:t>
      </w:r>
      <w:r w:rsidRPr="002B2695">
        <w:rPr>
          <w:rFonts w:cs="Times New Roman"/>
          <w:sz w:val="26"/>
          <w:szCs w:val="26"/>
        </w:rPr>
        <w:t xml:space="preserve">» </w:t>
      </w:r>
      <w:r w:rsidRPr="002B2695">
        <w:rPr>
          <w:rFonts w:eastAsia="Times New Roman" w:cs="Times New Roman"/>
          <w:b/>
          <w:sz w:val="26"/>
          <w:szCs w:val="26"/>
          <w:lang w:eastAsia="ru-RU"/>
        </w:rPr>
        <w:t>ПОСТАНОВЛЯЕТ:</w:t>
      </w:r>
    </w:p>
    <w:p w:rsidR="00577B04" w:rsidRPr="002B2695" w:rsidRDefault="00577B04" w:rsidP="006303BF">
      <w:pPr>
        <w:pStyle w:val="10"/>
        <w:keepNext/>
        <w:keepLines/>
        <w:shd w:val="clear" w:color="auto" w:fill="auto"/>
        <w:spacing w:before="0" w:line="240" w:lineRule="auto"/>
        <w:ind w:left="20" w:firstLine="688"/>
        <w:jc w:val="both"/>
        <w:rPr>
          <w:sz w:val="26"/>
          <w:szCs w:val="26"/>
        </w:rPr>
      </w:pPr>
      <w:r w:rsidRPr="002B2695">
        <w:rPr>
          <w:sz w:val="26"/>
          <w:szCs w:val="26"/>
        </w:rPr>
        <w:t xml:space="preserve">1. Утвердить прилагаемые правила определения требований к закупаемым отдельным видам товаров, работ, услуг (в том числе предельные цены товаров, работ, услуг) </w:t>
      </w:r>
      <w:r w:rsidR="008D4597" w:rsidRPr="002B2695">
        <w:rPr>
          <w:sz w:val="26"/>
          <w:szCs w:val="26"/>
        </w:rPr>
        <w:t>администрацией сельского поселения «</w:t>
      </w:r>
      <w:r w:rsidR="00DF73C4">
        <w:rPr>
          <w:sz w:val="26"/>
          <w:szCs w:val="26"/>
        </w:rPr>
        <w:t xml:space="preserve">Деревня </w:t>
      </w:r>
      <w:r w:rsidR="00BF4F78">
        <w:rPr>
          <w:sz w:val="26"/>
          <w:szCs w:val="26"/>
        </w:rPr>
        <w:t>Прудки</w:t>
      </w:r>
      <w:r w:rsidR="008D4597" w:rsidRPr="002B2695">
        <w:rPr>
          <w:sz w:val="26"/>
          <w:szCs w:val="26"/>
        </w:rPr>
        <w:t xml:space="preserve">» </w:t>
      </w:r>
      <w:r w:rsidRPr="002B2695">
        <w:rPr>
          <w:sz w:val="26"/>
          <w:szCs w:val="26"/>
        </w:rPr>
        <w:t>(прилагается).</w:t>
      </w:r>
    </w:p>
    <w:p w:rsidR="00577B04" w:rsidRPr="002B2695" w:rsidRDefault="00577B04" w:rsidP="00577B04">
      <w:pPr>
        <w:ind w:firstLine="708"/>
        <w:jc w:val="both"/>
        <w:rPr>
          <w:sz w:val="26"/>
          <w:szCs w:val="26"/>
        </w:rPr>
      </w:pPr>
      <w:r w:rsidRPr="002B2695">
        <w:rPr>
          <w:sz w:val="26"/>
          <w:szCs w:val="26"/>
        </w:rPr>
        <w:t xml:space="preserve">2. Контроль </w:t>
      </w:r>
      <w:r w:rsidR="00BF4F78">
        <w:rPr>
          <w:sz w:val="26"/>
          <w:szCs w:val="26"/>
        </w:rPr>
        <w:t xml:space="preserve"> </w:t>
      </w:r>
      <w:r w:rsidRPr="002B2695">
        <w:rPr>
          <w:sz w:val="26"/>
          <w:szCs w:val="26"/>
        </w:rPr>
        <w:t>за</w:t>
      </w:r>
      <w:r w:rsidR="00BF4F78">
        <w:rPr>
          <w:sz w:val="26"/>
          <w:szCs w:val="26"/>
        </w:rPr>
        <w:t xml:space="preserve"> </w:t>
      </w:r>
      <w:r w:rsidRPr="002B2695">
        <w:rPr>
          <w:sz w:val="26"/>
          <w:szCs w:val="26"/>
        </w:rPr>
        <w:t xml:space="preserve"> исполнением Постановления  оставляю за собой.</w:t>
      </w:r>
    </w:p>
    <w:p w:rsidR="00577B04" w:rsidRPr="002B2695" w:rsidRDefault="00577B04" w:rsidP="008D4597">
      <w:pPr>
        <w:spacing w:line="100" w:lineRule="atLeast"/>
        <w:ind w:firstLine="708"/>
        <w:jc w:val="both"/>
        <w:rPr>
          <w:rFonts w:cs="Times New Roman"/>
          <w:sz w:val="26"/>
          <w:szCs w:val="26"/>
        </w:rPr>
      </w:pPr>
      <w:r w:rsidRPr="002B2695">
        <w:rPr>
          <w:rFonts w:cs="Times New Roman"/>
          <w:sz w:val="26"/>
          <w:szCs w:val="26"/>
        </w:rPr>
        <w:t xml:space="preserve">3.Постановление  администрации </w:t>
      </w:r>
      <w:r w:rsidR="0024329C">
        <w:rPr>
          <w:rFonts w:cs="Times New Roman"/>
          <w:sz w:val="26"/>
          <w:szCs w:val="26"/>
        </w:rPr>
        <w:t>сельского поселения «</w:t>
      </w:r>
      <w:r w:rsidR="00DF73C4">
        <w:rPr>
          <w:rFonts w:cs="Times New Roman"/>
          <w:sz w:val="26"/>
          <w:szCs w:val="26"/>
        </w:rPr>
        <w:t xml:space="preserve">Деревня </w:t>
      </w:r>
      <w:r w:rsidR="00BF4F78">
        <w:rPr>
          <w:rFonts w:cs="Times New Roman"/>
          <w:sz w:val="26"/>
          <w:szCs w:val="26"/>
        </w:rPr>
        <w:t>Прудки</w:t>
      </w:r>
      <w:r w:rsidR="0024329C">
        <w:rPr>
          <w:rFonts w:cs="Times New Roman"/>
          <w:sz w:val="26"/>
          <w:szCs w:val="26"/>
        </w:rPr>
        <w:t xml:space="preserve">» </w:t>
      </w:r>
      <w:r w:rsidR="00D06F1A">
        <w:rPr>
          <w:rFonts w:cs="Times New Roman"/>
          <w:sz w:val="26"/>
          <w:szCs w:val="26"/>
        </w:rPr>
        <w:t>от 0</w:t>
      </w:r>
      <w:r w:rsidR="005F77A5">
        <w:rPr>
          <w:rFonts w:cs="Times New Roman"/>
          <w:sz w:val="26"/>
          <w:szCs w:val="26"/>
        </w:rPr>
        <w:t>9</w:t>
      </w:r>
      <w:r w:rsidR="00D06F1A">
        <w:rPr>
          <w:rFonts w:cs="Times New Roman"/>
          <w:sz w:val="26"/>
          <w:szCs w:val="26"/>
        </w:rPr>
        <w:t>.0</w:t>
      </w:r>
      <w:r w:rsidRPr="002B2695">
        <w:rPr>
          <w:rFonts w:cs="Times New Roman"/>
          <w:sz w:val="26"/>
          <w:szCs w:val="26"/>
        </w:rPr>
        <w:t xml:space="preserve">2.2016 № </w:t>
      </w:r>
      <w:r w:rsidR="005F77A5">
        <w:rPr>
          <w:rFonts w:cs="Times New Roman"/>
          <w:sz w:val="26"/>
          <w:szCs w:val="26"/>
        </w:rPr>
        <w:t>8</w:t>
      </w:r>
      <w:r w:rsidR="00DF73C4">
        <w:rPr>
          <w:rFonts w:cs="Times New Roman"/>
          <w:sz w:val="26"/>
          <w:szCs w:val="26"/>
        </w:rPr>
        <w:t xml:space="preserve"> </w:t>
      </w:r>
      <w:r w:rsidRPr="002B2695">
        <w:rPr>
          <w:rFonts w:cs="Times New Roman"/>
          <w:sz w:val="26"/>
          <w:szCs w:val="26"/>
        </w:rPr>
        <w:t>«</w:t>
      </w:r>
      <w:r w:rsidRPr="002B2695">
        <w:rPr>
          <w:rFonts w:cs="Times New Roman"/>
          <w:kern w:val="24"/>
          <w:sz w:val="26"/>
          <w:szCs w:val="26"/>
        </w:rPr>
        <w:t>Об  утверждении  правил  определения  требований  к  закупаемым  отдельным   видам  товаров,  работ,  услуг (в  том  числе предельных  цен товаров, работ, услуг) администрацией сельского поселения «</w:t>
      </w:r>
      <w:r w:rsidR="00DF73C4">
        <w:rPr>
          <w:rFonts w:cs="Times New Roman"/>
          <w:kern w:val="24"/>
          <w:sz w:val="26"/>
          <w:szCs w:val="26"/>
        </w:rPr>
        <w:t xml:space="preserve">Деревня </w:t>
      </w:r>
      <w:r w:rsidR="00BF4F78">
        <w:rPr>
          <w:rFonts w:cs="Times New Roman"/>
          <w:kern w:val="24"/>
          <w:sz w:val="26"/>
          <w:szCs w:val="26"/>
        </w:rPr>
        <w:t>Прудки</w:t>
      </w:r>
      <w:r w:rsidRPr="002B2695">
        <w:rPr>
          <w:rFonts w:cs="Times New Roman"/>
          <w:kern w:val="24"/>
          <w:sz w:val="26"/>
          <w:szCs w:val="26"/>
        </w:rPr>
        <w:t>»</w:t>
      </w:r>
      <w:r w:rsidR="00DF73C4">
        <w:rPr>
          <w:rFonts w:cs="Times New Roman"/>
          <w:kern w:val="24"/>
          <w:sz w:val="26"/>
          <w:szCs w:val="26"/>
        </w:rPr>
        <w:t xml:space="preserve"> ее отделов </w:t>
      </w:r>
      <w:r w:rsidRPr="002B2695">
        <w:rPr>
          <w:rFonts w:cs="Times New Roman"/>
          <w:kern w:val="24"/>
          <w:sz w:val="26"/>
          <w:szCs w:val="26"/>
        </w:rPr>
        <w:t xml:space="preserve"> и подведомственных</w:t>
      </w:r>
      <w:r w:rsidR="00DF73C4">
        <w:rPr>
          <w:rFonts w:cs="Times New Roman"/>
          <w:kern w:val="24"/>
          <w:sz w:val="26"/>
          <w:szCs w:val="26"/>
        </w:rPr>
        <w:t xml:space="preserve"> данных отделов</w:t>
      </w:r>
      <w:r w:rsidRPr="002B2695">
        <w:rPr>
          <w:rFonts w:cs="Times New Roman"/>
          <w:kern w:val="24"/>
          <w:sz w:val="26"/>
          <w:szCs w:val="26"/>
        </w:rPr>
        <w:t xml:space="preserve"> казенных и бюджетных учреждений</w:t>
      </w:r>
      <w:r w:rsidRPr="002B2695">
        <w:rPr>
          <w:rFonts w:cs="Times New Roman"/>
          <w:sz w:val="26"/>
          <w:szCs w:val="26"/>
        </w:rPr>
        <w:t>» считать утратившим силу.</w:t>
      </w:r>
    </w:p>
    <w:p w:rsidR="00577B04" w:rsidRPr="002B2695" w:rsidRDefault="00577B04" w:rsidP="00577B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2695">
        <w:rPr>
          <w:rFonts w:ascii="Times New Roman" w:hAnsi="Times New Roman" w:cs="Times New Roman"/>
          <w:sz w:val="26"/>
          <w:szCs w:val="26"/>
        </w:rPr>
        <w:t xml:space="preserve">4. </w:t>
      </w:r>
      <w:r w:rsidRPr="002B2695">
        <w:rPr>
          <w:rFonts w:ascii="Times New Roman" w:hAnsi="Times New Roman"/>
          <w:sz w:val="26"/>
          <w:szCs w:val="26"/>
        </w:rPr>
        <w:t>Настоящее постановление вступает в силу с момента подписания и подлежит публикации на официальном сайте Единой информа</w:t>
      </w:r>
      <w:r w:rsidR="00256185">
        <w:rPr>
          <w:rFonts w:ascii="Times New Roman" w:hAnsi="Times New Roman"/>
          <w:sz w:val="26"/>
          <w:szCs w:val="26"/>
        </w:rPr>
        <w:t>ционной системы в сфере закупок.</w:t>
      </w:r>
    </w:p>
    <w:p w:rsidR="00577B04" w:rsidRPr="002B2695" w:rsidRDefault="00577B04" w:rsidP="00577B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7B04" w:rsidRPr="002B2695" w:rsidRDefault="00577B04" w:rsidP="00577B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7B04" w:rsidRPr="006B3E81" w:rsidRDefault="00577B04" w:rsidP="00577B04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p w:rsidR="00577B04" w:rsidRPr="002729E4" w:rsidRDefault="00577B04" w:rsidP="00577B04">
      <w:pPr>
        <w:jc w:val="both"/>
        <w:rPr>
          <w:b/>
          <w:sz w:val="26"/>
          <w:szCs w:val="26"/>
        </w:rPr>
      </w:pPr>
      <w:r w:rsidRPr="002729E4">
        <w:rPr>
          <w:b/>
          <w:sz w:val="26"/>
          <w:szCs w:val="26"/>
        </w:rPr>
        <w:t>Глава администрации</w:t>
      </w:r>
    </w:p>
    <w:p w:rsidR="00577B04" w:rsidRDefault="00577B04" w:rsidP="00256185">
      <w:pPr>
        <w:jc w:val="both"/>
        <w:rPr>
          <w:rFonts w:cs="Times New Roman"/>
          <w:sz w:val="22"/>
          <w:szCs w:val="22"/>
        </w:rPr>
      </w:pPr>
      <w:r w:rsidRPr="002729E4">
        <w:rPr>
          <w:b/>
          <w:sz w:val="26"/>
          <w:szCs w:val="26"/>
        </w:rPr>
        <w:t>сельского поселения «</w:t>
      </w:r>
      <w:r w:rsidR="00256185">
        <w:rPr>
          <w:b/>
          <w:sz w:val="26"/>
          <w:szCs w:val="26"/>
        </w:rPr>
        <w:t xml:space="preserve">Деревня </w:t>
      </w:r>
      <w:r w:rsidR="00BF4F78">
        <w:rPr>
          <w:b/>
          <w:sz w:val="26"/>
          <w:szCs w:val="26"/>
        </w:rPr>
        <w:t>Прудки</w:t>
      </w:r>
      <w:r w:rsidRPr="002729E4">
        <w:rPr>
          <w:b/>
          <w:sz w:val="26"/>
          <w:szCs w:val="26"/>
        </w:rPr>
        <w:t xml:space="preserve">»                                           </w:t>
      </w:r>
      <w:r w:rsidR="00BF4F78">
        <w:rPr>
          <w:b/>
          <w:sz w:val="26"/>
          <w:szCs w:val="26"/>
        </w:rPr>
        <w:t xml:space="preserve">          </w:t>
      </w:r>
      <w:r w:rsidRPr="002729E4">
        <w:rPr>
          <w:b/>
          <w:sz w:val="26"/>
          <w:szCs w:val="26"/>
        </w:rPr>
        <w:t xml:space="preserve"> </w:t>
      </w:r>
      <w:r w:rsidR="00BF4F78">
        <w:rPr>
          <w:b/>
          <w:sz w:val="26"/>
          <w:szCs w:val="26"/>
        </w:rPr>
        <w:t>И</w:t>
      </w:r>
      <w:r w:rsidR="00256185">
        <w:rPr>
          <w:b/>
          <w:sz w:val="26"/>
          <w:szCs w:val="26"/>
        </w:rPr>
        <w:t>.</w:t>
      </w:r>
      <w:r w:rsidR="00BF4F78">
        <w:rPr>
          <w:b/>
          <w:sz w:val="26"/>
          <w:szCs w:val="26"/>
        </w:rPr>
        <w:t>В</w:t>
      </w:r>
      <w:r w:rsidR="00256185">
        <w:rPr>
          <w:b/>
          <w:sz w:val="26"/>
          <w:szCs w:val="26"/>
        </w:rPr>
        <w:t xml:space="preserve">. </w:t>
      </w:r>
      <w:r w:rsidR="00BF4F78">
        <w:rPr>
          <w:b/>
          <w:sz w:val="26"/>
          <w:szCs w:val="26"/>
        </w:rPr>
        <w:t>Кононенко</w:t>
      </w:r>
    </w:p>
    <w:p w:rsidR="00577B04" w:rsidRDefault="00577B04" w:rsidP="003374AB">
      <w:pPr>
        <w:spacing w:line="100" w:lineRule="atLeast"/>
        <w:jc w:val="right"/>
        <w:rPr>
          <w:rFonts w:cs="Times New Roman"/>
          <w:sz w:val="22"/>
          <w:szCs w:val="22"/>
        </w:rPr>
      </w:pPr>
    </w:p>
    <w:p w:rsidR="00577B04" w:rsidRDefault="00577B04" w:rsidP="003374AB">
      <w:pPr>
        <w:spacing w:line="100" w:lineRule="atLeast"/>
        <w:jc w:val="right"/>
        <w:rPr>
          <w:rFonts w:cs="Times New Roman"/>
          <w:sz w:val="22"/>
          <w:szCs w:val="22"/>
        </w:rPr>
      </w:pPr>
    </w:p>
    <w:p w:rsidR="00577B04" w:rsidRDefault="00577B04" w:rsidP="003374AB">
      <w:pPr>
        <w:spacing w:line="100" w:lineRule="atLeast"/>
        <w:jc w:val="right"/>
        <w:rPr>
          <w:rFonts w:cs="Times New Roman"/>
          <w:sz w:val="22"/>
          <w:szCs w:val="22"/>
        </w:rPr>
      </w:pPr>
    </w:p>
    <w:p w:rsidR="008D4597" w:rsidRDefault="008D4597" w:rsidP="003374AB">
      <w:pPr>
        <w:spacing w:line="100" w:lineRule="atLeast"/>
        <w:jc w:val="right"/>
        <w:rPr>
          <w:rFonts w:cs="Times New Roman"/>
          <w:sz w:val="22"/>
          <w:szCs w:val="22"/>
        </w:rPr>
      </w:pPr>
    </w:p>
    <w:p w:rsidR="008D4597" w:rsidRDefault="008D4597" w:rsidP="003374AB">
      <w:pPr>
        <w:spacing w:line="100" w:lineRule="atLeast"/>
        <w:jc w:val="right"/>
        <w:rPr>
          <w:rFonts w:cs="Times New Roman"/>
          <w:sz w:val="22"/>
          <w:szCs w:val="22"/>
        </w:rPr>
      </w:pPr>
    </w:p>
    <w:p w:rsidR="008D4597" w:rsidRDefault="008D4597" w:rsidP="003374AB">
      <w:pPr>
        <w:spacing w:line="100" w:lineRule="atLeast"/>
        <w:jc w:val="right"/>
        <w:rPr>
          <w:rFonts w:cs="Times New Roman"/>
          <w:sz w:val="22"/>
          <w:szCs w:val="22"/>
        </w:rPr>
      </w:pPr>
    </w:p>
    <w:p w:rsidR="008D4597" w:rsidRDefault="008D4597" w:rsidP="003374AB">
      <w:pPr>
        <w:spacing w:line="100" w:lineRule="atLeast"/>
        <w:jc w:val="right"/>
        <w:rPr>
          <w:rFonts w:cs="Times New Roman"/>
          <w:sz w:val="22"/>
          <w:szCs w:val="22"/>
        </w:rPr>
      </w:pPr>
    </w:p>
    <w:p w:rsidR="00577B04" w:rsidRDefault="00577B04" w:rsidP="003374AB">
      <w:pPr>
        <w:spacing w:line="100" w:lineRule="atLeast"/>
        <w:jc w:val="right"/>
        <w:rPr>
          <w:rFonts w:cs="Times New Roman"/>
          <w:sz w:val="22"/>
          <w:szCs w:val="22"/>
        </w:rPr>
      </w:pPr>
    </w:p>
    <w:p w:rsidR="00BF4F78" w:rsidRDefault="00BF4F78" w:rsidP="003374AB">
      <w:pPr>
        <w:spacing w:line="100" w:lineRule="atLeast"/>
        <w:jc w:val="right"/>
        <w:rPr>
          <w:rFonts w:cs="Times New Roman"/>
          <w:sz w:val="22"/>
          <w:szCs w:val="22"/>
        </w:rPr>
      </w:pPr>
    </w:p>
    <w:p w:rsidR="00BF4F78" w:rsidRDefault="00BF4F78" w:rsidP="003374AB">
      <w:pPr>
        <w:spacing w:line="100" w:lineRule="atLeast"/>
        <w:jc w:val="right"/>
        <w:rPr>
          <w:rFonts w:cs="Times New Roman"/>
          <w:sz w:val="22"/>
          <w:szCs w:val="22"/>
        </w:rPr>
      </w:pPr>
    </w:p>
    <w:p w:rsidR="00E039E0" w:rsidRDefault="00E039E0" w:rsidP="003374AB">
      <w:pPr>
        <w:spacing w:line="100" w:lineRule="atLeast"/>
        <w:jc w:val="right"/>
        <w:rPr>
          <w:rFonts w:cs="Times New Roman"/>
          <w:sz w:val="22"/>
          <w:szCs w:val="22"/>
        </w:rPr>
      </w:pPr>
    </w:p>
    <w:p w:rsidR="00E039E0" w:rsidRDefault="00E039E0" w:rsidP="003374AB">
      <w:pPr>
        <w:spacing w:line="100" w:lineRule="atLeast"/>
        <w:jc w:val="right"/>
        <w:rPr>
          <w:rFonts w:cs="Times New Roman"/>
          <w:sz w:val="22"/>
          <w:szCs w:val="22"/>
        </w:rPr>
      </w:pPr>
    </w:p>
    <w:p w:rsidR="003374AB" w:rsidRPr="00A54B52" w:rsidRDefault="003374AB" w:rsidP="003374AB">
      <w:pPr>
        <w:spacing w:line="100" w:lineRule="atLeast"/>
        <w:jc w:val="right"/>
        <w:rPr>
          <w:rFonts w:cs="Times New Roman"/>
          <w:sz w:val="22"/>
          <w:szCs w:val="22"/>
        </w:rPr>
      </w:pPr>
      <w:r w:rsidRPr="00A54B52">
        <w:rPr>
          <w:rFonts w:cs="Times New Roman"/>
          <w:sz w:val="22"/>
          <w:szCs w:val="22"/>
        </w:rPr>
        <w:lastRenderedPageBreak/>
        <w:t>Приложение</w:t>
      </w:r>
    </w:p>
    <w:p w:rsidR="003374AB" w:rsidRDefault="003374AB" w:rsidP="003374AB">
      <w:pPr>
        <w:spacing w:line="100" w:lineRule="atLeast"/>
        <w:jc w:val="right"/>
        <w:rPr>
          <w:rFonts w:cs="Times New Roman"/>
          <w:sz w:val="22"/>
          <w:szCs w:val="22"/>
        </w:rPr>
      </w:pPr>
      <w:r w:rsidRPr="00A54B52">
        <w:rPr>
          <w:rFonts w:cs="Times New Roman"/>
          <w:sz w:val="22"/>
          <w:szCs w:val="22"/>
        </w:rPr>
        <w:t>к Постановлению администраци</w:t>
      </w:r>
      <w:r>
        <w:rPr>
          <w:rFonts w:cs="Times New Roman"/>
          <w:sz w:val="22"/>
          <w:szCs w:val="22"/>
        </w:rPr>
        <w:t>и</w:t>
      </w:r>
    </w:p>
    <w:p w:rsidR="003374AB" w:rsidRPr="00A54B52" w:rsidRDefault="003374AB" w:rsidP="003374AB">
      <w:pPr>
        <w:spacing w:line="100" w:lineRule="atLeast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сельского поселения «</w:t>
      </w:r>
      <w:r w:rsidR="00256185">
        <w:rPr>
          <w:rFonts w:cs="Times New Roman"/>
          <w:sz w:val="22"/>
          <w:szCs w:val="22"/>
        </w:rPr>
        <w:t xml:space="preserve">Деревня </w:t>
      </w:r>
      <w:r w:rsidR="00BE6E73">
        <w:rPr>
          <w:rFonts w:cs="Times New Roman"/>
          <w:sz w:val="22"/>
          <w:szCs w:val="22"/>
        </w:rPr>
        <w:t>Прудки</w:t>
      </w:r>
      <w:r w:rsidRPr="00A54B52">
        <w:rPr>
          <w:rFonts w:cs="Times New Roman"/>
          <w:sz w:val="22"/>
          <w:szCs w:val="22"/>
        </w:rPr>
        <w:t xml:space="preserve">»                                                                                             </w:t>
      </w:r>
      <w:r w:rsidR="004B3210">
        <w:rPr>
          <w:rFonts w:cs="Times New Roman"/>
          <w:sz w:val="22"/>
          <w:szCs w:val="22"/>
        </w:rPr>
        <w:t xml:space="preserve">                            от  </w:t>
      </w:r>
      <w:r w:rsidR="00BE6E73">
        <w:rPr>
          <w:rFonts w:cs="Times New Roman"/>
          <w:sz w:val="22"/>
          <w:szCs w:val="22"/>
        </w:rPr>
        <w:t>1</w:t>
      </w:r>
      <w:r w:rsidR="00DB61EB">
        <w:rPr>
          <w:rFonts w:cs="Times New Roman"/>
          <w:sz w:val="22"/>
          <w:szCs w:val="22"/>
        </w:rPr>
        <w:t>9</w:t>
      </w:r>
      <w:r w:rsidR="004B3210">
        <w:rPr>
          <w:rFonts w:cs="Times New Roman"/>
          <w:sz w:val="22"/>
          <w:szCs w:val="22"/>
        </w:rPr>
        <w:t>.</w:t>
      </w:r>
      <w:r w:rsidR="00BE6E73">
        <w:rPr>
          <w:rFonts w:cs="Times New Roman"/>
          <w:sz w:val="22"/>
          <w:szCs w:val="22"/>
        </w:rPr>
        <w:t>03</w:t>
      </w:r>
      <w:r w:rsidR="004B3210">
        <w:rPr>
          <w:rFonts w:cs="Times New Roman"/>
          <w:sz w:val="22"/>
          <w:szCs w:val="22"/>
        </w:rPr>
        <w:t>.</w:t>
      </w:r>
      <w:r w:rsidRPr="00A54B52">
        <w:rPr>
          <w:rFonts w:cs="Times New Roman"/>
          <w:sz w:val="22"/>
          <w:szCs w:val="22"/>
        </w:rPr>
        <w:t>201</w:t>
      </w:r>
      <w:r w:rsidR="00BE6E73">
        <w:rPr>
          <w:rFonts w:cs="Times New Roman"/>
          <w:sz w:val="22"/>
          <w:szCs w:val="22"/>
        </w:rPr>
        <w:t>9</w:t>
      </w:r>
      <w:r w:rsidRPr="00A54B52">
        <w:rPr>
          <w:rFonts w:cs="Times New Roman"/>
          <w:sz w:val="22"/>
          <w:szCs w:val="22"/>
        </w:rPr>
        <w:t xml:space="preserve"> №</w:t>
      </w:r>
      <w:r w:rsidR="00BE6E73">
        <w:rPr>
          <w:rFonts w:cs="Times New Roman"/>
          <w:sz w:val="22"/>
          <w:szCs w:val="22"/>
        </w:rPr>
        <w:t xml:space="preserve"> 5</w:t>
      </w:r>
      <w:r w:rsidR="0018118A">
        <w:rPr>
          <w:rFonts w:cs="Times New Roman"/>
          <w:sz w:val="22"/>
          <w:szCs w:val="22"/>
        </w:rPr>
        <w:t>5</w:t>
      </w:r>
    </w:p>
    <w:p w:rsidR="003374AB" w:rsidRDefault="003374AB" w:rsidP="003374AB">
      <w:pPr>
        <w:pStyle w:val="10"/>
        <w:keepNext/>
        <w:keepLines/>
        <w:shd w:val="clear" w:color="auto" w:fill="auto"/>
        <w:spacing w:before="0"/>
        <w:ind w:left="20"/>
        <w:jc w:val="right"/>
      </w:pPr>
      <w:bookmarkStart w:id="0" w:name="bookmark0"/>
    </w:p>
    <w:p w:rsidR="003374AB" w:rsidRDefault="003374AB" w:rsidP="003374AB">
      <w:pPr>
        <w:pStyle w:val="10"/>
        <w:keepNext/>
        <w:keepLines/>
        <w:shd w:val="clear" w:color="auto" w:fill="auto"/>
        <w:spacing w:before="0"/>
        <w:ind w:left="20"/>
      </w:pPr>
      <w:r>
        <w:t>ПРАВИЛА</w:t>
      </w:r>
      <w:bookmarkEnd w:id="0"/>
    </w:p>
    <w:p w:rsidR="0024329C" w:rsidRDefault="003374AB" w:rsidP="003374AB">
      <w:pPr>
        <w:pStyle w:val="10"/>
        <w:keepNext/>
        <w:keepLines/>
        <w:shd w:val="clear" w:color="auto" w:fill="auto"/>
        <w:spacing w:before="0"/>
        <w:ind w:left="20"/>
        <w:rPr>
          <w:sz w:val="26"/>
          <w:szCs w:val="26"/>
        </w:rPr>
      </w:pPr>
      <w:r>
        <w:t xml:space="preserve">определения </w:t>
      </w:r>
      <w:r w:rsidRPr="00C8556B">
        <w:rPr>
          <w:sz w:val="26"/>
          <w:szCs w:val="26"/>
        </w:rPr>
        <w:t>требований к закупаемым отдельным видам товаров, работ, услуг</w:t>
      </w:r>
    </w:p>
    <w:p w:rsidR="003374AB" w:rsidRDefault="003374AB" w:rsidP="003374AB">
      <w:pPr>
        <w:pStyle w:val="10"/>
        <w:keepNext/>
        <w:keepLines/>
        <w:shd w:val="clear" w:color="auto" w:fill="auto"/>
        <w:spacing w:before="0"/>
        <w:ind w:left="20"/>
        <w:rPr>
          <w:sz w:val="26"/>
          <w:szCs w:val="26"/>
        </w:rPr>
      </w:pPr>
      <w:r w:rsidRPr="00C8556B">
        <w:rPr>
          <w:sz w:val="26"/>
          <w:szCs w:val="26"/>
        </w:rPr>
        <w:t xml:space="preserve"> (в том числе предельные цены товаров, работ, услуг)</w:t>
      </w:r>
      <w:r w:rsidR="002B2695" w:rsidRPr="008D4597">
        <w:rPr>
          <w:sz w:val="26"/>
          <w:szCs w:val="26"/>
        </w:rPr>
        <w:t>администрацией сельского поселения «</w:t>
      </w:r>
      <w:r w:rsidR="00256185">
        <w:rPr>
          <w:sz w:val="26"/>
          <w:szCs w:val="26"/>
        </w:rPr>
        <w:t xml:space="preserve">Деревня </w:t>
      </w:r>
      <w:r w:rsidR="00BE6E73">
        <w:rPr>
          <w:sz w:val="26"/>
          <w:szCs w:val="26"/>
        </w:rPr>
        <w:t>Прудки</w:t>
      </w:r>
      <w:r w:rsidR="002B2695" w:rsidRPr="008D4597">
        <w:rPr>
          <w:sz w:val="26"/>
          <w:szCs w:val="26"/>
        </w:rPr>
        <w:t xml:space="preserve">» </w:t>
      </w:r>
    </w:p>
    <w:p w:rsidR="003374AB" w:rsidRPr="00A54B52" w:rsidRDefault="003374AB" w:rsidP="003374AB">
      <w:pPr>
        <w:pStyle w:val="10"/>
        <w:keepNext/>
        <w:keepLines/>
        <w:shd w:val="clear" w:color="auto" w:fill="auto"/>
        <w:spacing w:before="0"/>
        <w:ind w:left="20"/>
      </w:pPr>
    </w:p>
    <w:p w:rsidR="003374AB" w:rsidRDefault="003374AB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068"/>
        </w:tabs>
        <w:spacing w:after="0"/>
        <w:ind w:left="60" w:right="80" w:firstLine="680"/>
        <w:jc w:val="both"/>
      </w:pPr>
      <w:r>
        <w:t>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закупаемым</w:t>
      </w:r>
      <w:r w:rsidR="00BE6E73">
        <w:t xml:space="preserve"> </w:t>
      </w:r>
      <w:r w:rsidR="00AC3D71">
        <w:t>администрацией сельского поселения «</w:t>
      </w:r>
      <w:r w:rsidR="00256185">
        <w:t xml:space="preserve">Деревня </w:t>
      </w:r>
      <w:r w:rsidR="005F77A5">
        <w:t>Прудки</w:t>
      </w:r>
      <w:r w:rsidR="00AC3D71">
        <w:t>»</w:t>
      </w:r>
      <w:r>
        <w:t xml:space="preserve"> (далее - муниципальные заказчики) отдельным видам товаров, работ, услуг (в том числе предельные цены товаров, работ, услуг) для муниципальных нужд (далее - Правила).</w:t>
      </w:r>
    </w:p>
    <w:p w:rsidR="003374AB" w:rsidRDefault="003374AB" w:rsidP="003374AB">
      <w:pPr>
        <w:pStyle w:val="11"/>
        <w:shd w:val="clear" w:color="auto" w:fill="auto"/>
        <w:spacing w:after="0"/>
        <w:ind w:left="60" w:right="80" w:firstLine="680"/>
        <w:jc w:val="both"/>
      </w:pPr>
      <w:r>
        <w:t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:rsidR="003374AB" w:rsidRDefault="0024329C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226"/>
        </w:tabs>
        <w:spacing w:after="0"/>
        <w:ind w:left="60" w:right="80" w:firstLine="680"/>
        <w:jc w:val="both"/>
      </w:pPr>
      <w:r>
        <w:t>Администрация сельского поселения «</w:t>
      </w:r>
      <w:r w:rsidR="00256185">
        <w:t xml:space="preserve">Деревня </w:t>
      </w:r>
      <w:r w:rsidR="005657A5">
        <w:t>Прудки</w:t>
      </w:r>
      <w:r>
        <w:t>» утверждае</w:t>
      </w:r>
      <w:r w:rsidR="003374AB">
        <w:t>т определенные в соответствии с настоящими Правилами требования к закуп</w:t>
      </w:r>
      <w:r>
        <w:t xml:space="preserve">аемым </w:t>
      </w:r>
      <w:r w:rsidR="003374AB">
        <w:t xml:space="preserve"> отдельным видам товаров, работ, услуг (в том числе предельные цены товаров, работ, услуг) (далее - ведомственный перечень).</w:t>
      </w:r>
    </w:p>
    <w:p w:rsidR="003374AB" w:rsidRDefault="003374AB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092"/>
        </w:tabs>
        <w:spacing w:after="0"/>
        <w:ind w:left="60" w:right="80" w:firstLine="680"/>
        <w:jc w:val="both"/>
      </w:pPr>
      <w:r>
        <w:t>Ведомственный перечень составляется по примерной форме согласно приложению № 1 и включает отдельные виды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содержащиеся в обязательном перечне, предусмотренном приложением № 2 (далее - обязательный перечень).</w:t>
      </w:r>
    </w:p>
    <w:p w:rsidR="003374AB" w:rsidRDefault="003374AB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092"/>
        </w:tabs>
        <w:spacing w:after="0"/>
        <w:ind w:left="60" w:right="80" w:firstLine="680"/>
        <w:jc w:val="both"/>
      </w:pPr>
      <w: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3374AB" w:rsidRDefault="0024329C" w:rsidP="00AC3D71">
      <w:pPr>
        <w:pStyle w:val="11"/>
        <w:numPr>
          <w:ilvl w:val="0"/>
          <w:numId w:val="2"/>
        </w:numPr>
        <w:shd w:val="clear" w:color="auto" w:fill="auto"/>
        <w:tabs>
          <w:tab w:val="left" w:pos="1054"/>
        </w:tabs>
        <w:spacing w:after="0"/>
        <w:ind w:left="60" w:right="80" w:firstLine="680"/>
        <w:jc w:val="both"/>
      </w:pPr>
      <w:r>
        <w:t>Администрация сельского поселения «</w:t>
      </w:r>
      <w:r w:rsidR="00256185">
        <w:t xml:space="preserve">Деревня </w:t>
      </w:r>
      <w:r w:rsidR="005657A5">
        <w:t>Прудки</w:t>
      </w:r>
      <w:r>
        <w:t>»</w:t>
      </w:r>
      <w:r w:rsidR="003374AB">
        <w:t xml:space="preserve">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характеристик(свойств) (в том числе предельные цены товаров, работ, услуг).</w:t>
      </w:r>
    </w:p>
    <w:p w:rsidR="003374AB" w:rsidRDefault="003374AB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068"/>
        </w:tabs>
        <w:spacing w:after="0"/>
        <w:ind w:left="60" w:right="60" w:firstLine="680"/>
        <w:jc w:val="both"/>
      </w:pPr>
      <w: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40 процент:</w:t>
      </w:r>
    </w:p>
    <w:p w:rsidR="003374AB" w:rsidRPr="0016382A" w:rsidRDefault="003374AB" w:rsidP="003374AB">
      <w:pPr>
        <w:pStyle w:val="ae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3407A">
        <w:rPr>
          <w:rFonts w:ascii="Times New Roman" w:hAnsi="Times New Roman" w:cs="Times New Roman"/>
          <w:sz w:val="26"/>
          <w:szCs w:val="26"/>
        </w:rPr>
        <w:t xml:space="preserve">а) </w:t>
      </w:r>
      <w:r w:rsidRPr="0016382A">
        <w:rPr>
          <w:rFonts w:ascii="Times New Roman" w:hAnsi="Times New Roman" w:cs="Times New Roman"/>
          <w:color w:val="auto"/>
          <w:sz w:val="26"/>
          <w:szCs w:val="26"/>
        </w:rPr>
        <w:t xml:space="preserve">доля расходов </w:t>
      </w:r>
      <w:r w:rsidR="0016382A" w:rsidRPr="0016382A">
        <w:rPr>
          <w:rFonts w:ascii="Times New Roman" w:hAnsi="Times New Roman" w:cs="Times New Roman"/>
          <w:color w:val="auto"/>
          <w:sz w:val="26"/>
          <w:szCs w:val="26"/>
        </w:rPr>
        <w:t>Администрации сельского поселения «</w:t>
      </w:r>
      <w:r w:rsidR="00256185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5657A5">
        <w:rPr>
          <w:rFonts w:ascii="Times New Roman" w:hAnsi="Times New Roman" w:cs="Times New Roman"/>
          <w:color w:val="auto"/>
          <w:sz w:val="26"/>
          <w:szCs w:val="26"/>
        </w:rPr>
        <w:t>Прудки</w:t>
      </w:r>
      <w:r w:rsidR="00E039E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Pr="0016382A">
        <w:rPr>
          <w:rFonts w:ascii="Times New Roman" w:hAnsi="Times New Roman" w:cs="Times New Roman"/>
          <w:color w:val="auto"/>
          <w:sz w:val="26"/>
          <w:szCs w:val="26"/>
        </w:rPr>
        <w:t>на приобретение отдельного вида товаров, работ, услуг для обеспечения нужд</w:t>
      </w:r>
      <w:r w:rsidR="0016382A" w:rsidRPr="0016382A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Администрации сельского поселения «</w:t>
      </w:r>
      <w:r w:rsidR="00CC665B" w:rsidRPr="00CC665B">
        <w:rPr>
          <w:rFonts w:ascii="Times New Roman" w:hAnsi="Times New Roman" w:cs="Times New Roman"/>
        </w:rPr>
        <w:t>Деревня Прудки</w:t>
      </w:r>
      <w:r w:rsidR="0016382A" w:rsidRPr="0016382A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16382A">
        <w:rPr>
          <w:rFonts w:ascii="Times New Roman" w:hAnsi="Times New Roman" w:cs="Times New Roman"/>
          <w:color w:val="auto"/>
          <w:sz w:val="26"/>
          <w:szCs w:val="26"/>
        </w:rPr>
        <w:t xml:space="preserve"> за отчетный финансовый год в общем объеме расходов </w:t>
      </w:r>
      <w:r w:rsidR="0016382A" w:rsidRPr="0016382A">
        <w:rPr>
          <w:rFonts w:ascii="Times New Roman" w:hAnsi="Times New Roman" w:cs="Times New Roman"/>
          <w:color w:val="auto"/>
          <w:sz w:val="26"/>
          <w:szCs w:val="26"/>
        </w:rPr>
        <w:t>Администрации сельского поселения «</w:t>
      </w:r>
      <w:r w:rsidR="00256185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CC665B">
        <w:rPr>
          <w:rFonts w:ascii="Times New Roman" w:hAnsi="Times New Roman" w:cs="Times New Roman"/>
          <w:color w:val="auto"/>
          <w:sz w:val="26"/>
          <w:szCs w:val="26"/>
        </w:rPr>
        <w:t>Прудки»</w:t>
      </w:r>
      <w:r w:rsidR="0016382A" w:rsidRPr="0016382A">
        <w:rPr>
          <w:rFonts w:ascii="Times New Roman" w:hAnsi="Times New Roman" w:cs="Times New Roman"/>
          <w:color w:val="auto"/>
          <w:sz w:val="26"/>
          <w:szCs w:val="26"/>
        </w:rPr>
        <w:t xml:space="preserve"> и </w:t>
      </w:r>
      <w:r w:rsidRPr="0016382A">
        <w:rPr>
          <w:rFonts w:ascii="Times New Roman" w:hAnsi="Times New Roman" w:cs="Times New Roman"/>
          <w:color w:val="auto"/>
          <w:sz w:val="26"/>
          <w:szCs w:val="26"/>
        </w:rPr>
        <w:t>на приобретение товаров, работ, услуг за отчетный финансовый год;</w:t>
      </w:r>
    </w:p>
    <w:p w:rsidR="003374AB" w:rsidRPr="0016382A" w:rsidRDefault="003374AB" w:rsidP="003374AB">
      <w:pPr>
        <w:pStyle w:val="ae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3407A">
        <w:rPr>
          <w:rFonts w:ascii="Times New Roman" w:hAnsi="Times New Roman" w:cs="Times New Roman"/>
          <w:sz w:val="26"/>
          <w:szCs w:val="26"/>
        </w:rPr>
        <w:t xml:space="preserve">б) </w:t>
      </w:r>
      <w:r w:rsidRPr="0016382A">
        <w:rPr>
          <w:rFonts w:ascii="Times New Roman" w:hAnsi="Times New Roman" w:cs="Times New Roman"/>
          <w:color w:val="auto"/>
          <w:sz w:val="26"/>
          <w:szCs w:val="26"/>
        </w:rPr>
        <w:t xml:space="preserve">доля контрактов </w:t>
      </w:r>
      <w:r w:rsidR="00655845" w:rsidRPr="0016382A">
        <w:rPr>
          <w:rFonts w:ascii="Times New Roman" w:hAnsi="Times New Roman" w:cs="Times New Roman"/>
          <w:color w:val="auto"/>
          <w:sz w:val="26"/>
          <w:szCs w:val="26"/>
        </w:rPr>
        <w:t>Администрации сельского поселения «</w:t>
      </w:r>
      <w:r w:rsidR="00256185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121F25">
        <w:rPr>
          <w:rFonts w:ascii="Times New Roman" w:hAnsi="Times New Roman" w:cs="Times New Roman"/>
          <w:color w:val="auto"/>
          <w:sz w:val="26"/>
          <w:szCs w:val="26"/>
        </w:rPr>
        <w:t>Прудки</w:t>
      </w:r>
      <w:r w:rsidR="00655845" w:rsidRPr="0016382A">
        <w:rPr>
          <w:color w:val="auto"/>
        </w:rPr>
        <w:t xml:space="preserve">» </w:t>
      </w:r>
      <w:r w:rsidRPr="0016382A">
        <w:rPr>
          <w:rFonts w:ascii="Times New Roman" w:hAnsi="Times New Roman" w:cs="Times New Roman"/>
          <w:color w:val="auto"/>
          <w:sz w:val="26"/>
          <w:szCs w:val="26"/>
        </w:rPr>
        <w:t>на приобретение отдельного вида товаров, работ, услуг для обеспечения нужд</w:t>
      </w:r>
      <w:r w:rsidR="00655845" w:rsidRPr="0016382A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Администрации сельского поселения «</w:t>
      </w:r>
      <w:r w:rsidR="00256185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121F25">
        <w:rPr>
          <w:rFonts w:ascii="Times New Roman" w:hAnsi="Times New Roman" w:cs="Times New Roman"/>
          <w:color w:val="auto"/>
          <w:sz w:val="26"/>
          <w:szCs w:val="26"/>
        </w:rPr>
        <w:t>Прудки</w:t>
      </w:r>
      <w:r w:rsidR="00655845" w:rsidRPr="0016382A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16382A">
        <w:rPr>
          <w:rFonts w:ascii="Times New Roman" w:hAnsi="Times New Roman" w:cs="Times New Roman"/>
          <w:color w:val="auto"/>
          <w:sz w:val="26"/>
          <w:szCs w:val="26"/>
        </w:rPr>
        <w:t xml:space="preserve">, заключенных в отчетном финансовом году, в общем количестве контрактов </w:t>
      </w:r>
      <w:r w:rsidR="0016382A" w:rsidRPr="0016382A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сельского поселения </w:t>
      </w:r>
      <w:r w:rsidR="0016382A" w:rsidRPr="0016382A">
        <w:rPr>
          <w:rFonts w:ascii="Times New Roman" w:hAnsi="Times New Roman" w:cs="Times New Roman"/>
          <w:color w:val="auto"/>
          <w:sz w:val="26"/>
          <w:szCs w:val="26"/>
        </w:rPr>
        <w:lastRenderedPageBreak/>
        <w:t>«</w:t>
      </w:r>
      <w:r w:rsidR="00256185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bookmarkStart w:id="1" w:name="_GoBack"/>
      <w:bookmarkEnd w:id="1"/>
      <w:r w:rsidR="00121F25">
        <w:rPr>
          <w:rFonts w:ascii="Times New Roman" w:hAnsi="Times New Roman" w:cs="Times New Roman"/>
          <w:color w:val="auto"/>
          <w:sz w:val="26"/>
          <w:szCs w:val="26"/>
        </w:rPr>
        <w:t xml:space="preserve">Прудки» </w:t>
      </w:r>
      <w:r w:rsidRPr="0016382A">
        <w:rPr>
          <w:rFonts w:ascii="Times New Roman" w:hAnsi="Times New Roman" w:cs="Times New Roman"/>
          <w:color w:val="auto"/>
          <w:sz w:val="26"/>
          <w:szCs w:val="26"/>
        </w:rPr>
        <w:t>на приобретение товаров, работ, услуг, заключенных в отчетном финансовом году.</w:t>
      </w:r>
    </w:p>
    <w:p w:rsidR="003374AB" w:rsidRDefault="006667B2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126"/>
        </w:tabs>
        <w:spacing w:after="0"/>
        <w:ind w:left="60" w:right="60" w:firstLine="680"/>
        <w:jc w:val="both"/>
      </w:pPr>
      <w:r>
        <w:t>Администрация сельского поселения «</w:t>
      </w:r>
      <w:r w:rsidR="00256185">
        <w:t xml:space="preserve">Деревня </w:t>
      </w:r>
      <w:r w:rsidR="00121F25">
        <w:t>Прудки</w:t>
      </w:r>
      <w:r>
        <w:t xml:space="preserve">» </w:t>
      </w:r>
      <w:r w:rsidR="003374AB">
        <w:t>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муниципальными заказчиками закупок.</w:t>
      </w:r>
    </w:p>
    <w:p w:rsidR="003374AB" w:rsidRDefault="003374AB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049"/>
        </w:tabs>
        <w:spacing w:after="0"/>
        <w:ind w:left="60" w:right="60" w:firstLine="680"/>
        <w:jc w:val="both"/>
      </w:pPr>
      <w:r>
        <w:t xml:space="preserve">В целях формирования ведомственного перечня </w:t>
      </w:r>
      <w:r w:rsidR="00C2282B">
        <w:t>Администрация сельского поселения «</w:t>
      </w:r>
      <w:r w:rsidR="00256185">
        <w:t xml:space="preserve">Деревня </w:t>
      </w:r>
      <w:r w:rsidR="00121F25">
        <w:t>Прудки</w:t>
      </w:r>
      <w:r w:rsidR="00C2282B">
        <w:t xml:space="preserve">» </w:t>
      </w:r>
      <w:r>
        <w:t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3374AB" w:rsidRDefault="00C2282B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126"/>
        </w:tabs>
        <w:spacing w:after="0"/>
        <w:ind w:left="60" w:right="60" w:firstLine="680"/>
        <w:jc w:val="both"/>
      </w:pPr>
      <w:r>
        <w:t>Администрация сельского поселения «</w:t>
      </w:r>
      <w:r w:rsidR="00256185">
        <w:t xml:space="preserve">Деревня </w:t>
      </w:r>
      <w:r w:rsidR="00121F25">
        <w:t>Прудки</w:t>
      </w:r>
      <w:r w:rsidR="0091186D">
        <w:t>»</w:t>
      </w:r>
      <w:r w:rsidR="00121F25">
        <w:t xml:space="preserve"> </w:t>
      </w:r>
      <w:r w:rsidR="003374AB">
        <w:t>при формировании ведомственного перечня вправе включить в него дополнительно:</w:t>
      </w:r>
    </w:p>
    <w:p w:rsidR="003374AB" w:rsidRDefault="00C2282B" w:rsidP="003374AB">
      <w:pPr>
        <w:pStyle w:val="11"/>
        <w:shd w:val="clear" w:color="auto" w:fill="auto"/>
        <w:spacing w:after="0"/>
        <w:ind w:left="60" w:right="60" w:firstLine="680"/>
        <w:jc w:val="both"/>
      </w:pPr>
      <w:r>
        <w:t xml:space="preserve">- </w:t>
      </w:r>
      <w:r w:rsidR="003374AB"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3374AB" w:rsidRDefault="00C2282B" w:rsidP="003374AB">
      <w:pPr>
        <w:pStyle w:val="11"/>
        <w:shd w:val="clear" w:color="auto" w:fill="auto"/>
        <w:spacing w:after="0"/>
        <w:ind w:left="60" w:right="60" w:firstLine="680"/>
        <w:jc w:val="both"/>
      </w:pPr>
      <w:r>
        <w:t xml:space="preserve">- </w:t>
      </w:r>
      <w:r w:rsidR="003374AB"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3374AB" w:rsidRDefault="00C2282B" w:rsidP="003374AB">
      <w:pPr>
        <w:pStyle w:val="11"/>
        <w:shd w:val="clear" w:color="auto" w:fill="auto"/>
        <w:spacing w:after="0"/>
        <w:ind w:left="60" w:right="60" w:firstLine="680"/>
        <w:jc w:val="both"/>
      </w:pPr>
      <w:r>
        <w:t xml:space="preserve">- </w:t>
      </w:r>
      <w:r w:rsidR="003374AB"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3374AB" w:rsidRDefault="003374AB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174"/>
        </w:tabs>
        <w:spacing w:after="0"/>
        <w:ind w:left="60" w:right="60" w:firstLine="680"/>
        <w:jc w:val="both"/>
      </w:pPr>
      <w: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3374AB" w:rsidRDefault="003374AB" w:rsidP="003374AB">
      <w:pPr>
        <w:pStyle w:val="11"/>
        <w:numPr>
          <w:ilvl w:val="0"/>
          <w:numId w:val="2"/>
        </w:numPr>
        <w:shd w:val="clear" w:color="auto" w:fill="auto"/>
        <w:tabs>
          <w:tab w:val="left" w:pos="487"/>
        </w:tabs>
        <w:spacing w:after="0"/>
        <w:ind w:left="60" w:firstLine="680"/>
        <w:jc w:val="both"/>
      </w:pPr>
      <w: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3374AB" w:rsidRDefault="004B6B61" w:rsidP="003374AB">
      <w:pPr>
        <w:pStyle w:val="11"/>
        <w:shd w:val="clear" w:color="auto" w:fill="auto"/>
        <w:spacing w:after="0"/>
        <w:ind w:left="80" w:right="80" w:firstLine="700"/>
        <w:jc w:val="both"/>
      </w:pPr>
      <w:r>
        <w:t xml:space="preserve">- </w:t>
      </w:r>
      <w:r w:rsidR="003374AB">
        <w:t>с учетом категорий и (или) групп должностей работников, если затраты на приобретение отдельных видов товаров, работ, услуг в соответствии с Правилами определения нормативных затрат на обеспечение функций органов местного самоуправления (включая их отраслевые органы и подведомственные казенные</w:t>
      </w:r>
      <w:r w:rsidR="0081237C">
        <w:t xml:space="preserve"> и бюджетные</w:t>
      </w:r>
      <w:r w:rsidR="003374AB">
        <w:t xml:space="preserve"> учреждения) (далее - Правила определения нормативных затрат), определяются с учетом категорий и (или) групп должностей работников;</w:t>
      </w:r>
    </w:p>
    <w:p w:rsidR="003374AB" w:rsidRDefault="004B6B61" w:rsidP="003374AB">
      <w:pPr>
        <w:pStyle w:val="11"/>
        <w:shd w:val="clear" w:color="auto" w:fill="auto"/>
        <w:spacing w:after="0"/>
        <w:ind w:left="80" w:right="80" w:firstLine="700"/>
        <w:jc w:val="both"/>
      </w:pPr>
      <w:r>
        <w:t xml:space="preserve">- </w:t>
      </w:r>
      <w:r w:rsidR="003374AB">
        <w:t>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муниципального органа.</w:t>
      </w:r>
    </w:p>
    <w:p w:rsidR="003374AB" w:rsidRDefault="003374AB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299"/>
        </w:tabs>
        <w:spacing w:after="0"/>
        <w:ind w:left="80" w:right="80" w:firstLine="700"/>
        <w:jc w:val="both"/>
      </w:pPr>
      <w:r>
        <w:t>Обязательный перечень и ведомственные перечни формируются с учетом:</w:t>
      </w:r>
    </w:p>
    <w:p w:rsidR="003374AB" w:rsidRDefault="006362DD" w:rsidP="003374AB">
      <w:pPr>
        <w:pStyle w:val="11"/>
        <w:shd w:val="clear" w:color="auto" w:fill="auto"/>
        <w:spacing w:after="0"/>
        <w:ind w:left="80" w:right="80" w:firstLine="700"/>
        <w:jc w:val="both"/>
      </w:pPr>
      <w:r>
        <w:t xml:space="preserve">- </w:t>
      </w:r>
      <w:r w:rsidR="003374AB">
        <w:t xml:space="preserve">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</w:t>
      </w:r>
      <w:r w:rsidR="003374AB">
        <w:lastRenderedPageBreak/>
        <w:t>энергетической эффективности и законодательством Российской Федерации в области охраны окружающей среды;</w:t>
      </w:r>
    </w:p>
    <w:p w:rsidR="003374AB" w:rsidRDefault="006362DD" w:rsidP="003374AB">
      <w:pPr>
        <w:pStyle w:val="11"/>
        <w:shd w:val="clear" w:color="auto" w:fill="auto"/>
        <w:spacing w:after="0"/>
        <w:ind w:left="80" w:right="80" w:firstLine="700"/>
        <w:jc w:val="both"/>
      </w:pPr>
      <w:r>
        <w:t xml:space="preserve">- </w:t>
      </w:r>
      <w:r w:rsidR="003374AB">
        <w:t>положений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374AB" w:rsidRDefault="006362DD" w:rsidP="003374AB">
      <w:pPr>
        <w:pStyle w:val="11"/>
        <w:shd w:val="clear" w:color="auto" w:fill="auto"/>
        <w:spacing w:after="0"/>
        <w:ind w:left="80" w:right="80" w:firstLine="700"/>
        <w:jc w:val="both"/>
      </w:pPr>
      <w:r>
        <w:t xml:space="preserve">- </w:t>
      </w:r>
      <w:r w:rsidR="003374AB">
        <w:t>принципа обеспечения конкуренции, определенного статьей 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374AB" w:rsidRDefault="003374AB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318"/>
        </w:tabs>
        <w:spacing w:after="0"/>
        <w:ind w:left="80" w:right="80" w:firstLine="700"/>
        <w:jc w:val="both"/>
      </w:pPr>
      <w:r>
        <w:t>Ведомственные перечни формируются с учетом функционального назначения товара и должны содержать одну или несколько следующих характеристик в отношении каждого отдельного вида товаров, работ, услуг:</w:t>
      </w:r>
    </w:p>
    <w:p w:rsidR="003374AB" w:rsidRDefault="002B38AE" w:rsidP="003374AB">
      <w:pPr>
        <w:pStyle w:val="11"/>
        <w:shd w:val="clear" w:color="auto" w:fill="auto"/>
        <w:spacing w:after="0"/>
        <w:ind w:left="80" w:right="80" w:firstLine="700"/>
        <w:jc w:val="left"/>
      </w:pPr>
      <w:r>
        <w:t xml:space="preserve">- </w:t>
      </w:r>
      <w:r w:rsidR="003374AB">
        <w:t>потребительские свойства (в том числе качество и иные характеристики); иные характеристики (свойства), не являющиеся потребительскими свойствами;</w:t>
      </w:r>
    </w:p>
    <w:p w:rsidR="003374AB" w:rsidRDefault="002B38AE" w:rsidP="003374AB">
      <w:pPr>
        <w:pStyle w:val="11"/>
        <w:shd w:val="clear" w:color="auto" w:fill="auto"/>
        <w:spacing w:after="0"/>
        <w:ind w:left="80" w:firstLine="700"/>
        <w:jc w:val="both"/>
      </w:pPr>
      <w:r>
        <w:t xml:space="preserve">- </w:t>
      </w:r>
      <w:r w:rsidR="003374AB">
        <w:t>предельные цены товаров, работ, услуг.</w:t>
      </w:r>
    </w:p>
    <w:p w:rsidR="003374AB" w:rsidRDefault="003374AB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246"/>
        </w:tabs>
        <w:spacing w:after="0"/>
        <w:ind w:left="80" w:right="80" w:firstLine="700"/>
        <w:jc w:val="both"/>
      </w:pPr>
      <w:r>
        <w:t>Используемые при формировании ведомственных перечней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3374AB" w:rsidRDefault="003374AB" w:rsidP="003374AB">
      <w:pPr>
        <w:pStyle w:val="11"/>
        <w:shd w:val="clear" w:color="auto" w:fill="auto"/>
        <w:spacing w:after="0"/>
        <w:ind w:left="80" w:right="80" w:firstLine="700"/>
        <w:jc w:val="both"/>
      </w:pPr>
      <w:r>
        <w:t xml:space="preserve"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</w:t>
      </w:r>
      <w:r>
        <w:rPr>
          <w:rStyle w:val="125pt"/>
        </w:rPr>
        <w:t>(свойств).</w:t>
      </w:r>
    </w:p>
    <w:p w:rsidR="003374AB" w:rsidRDefault="003374AB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227"/>
        </w:tabs>
        <w:spacing w:after="0"/>
        <w:ind w:left="80" w:right="80" w:firstLine="700"/>
        <w:jc w:val="both"/>
      </w:pPr>
      <w: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3374AB" w:rsidRDefault="003374AB" w:rsidP="003374AB">
      <w:pPr>
        <w:pStyle w:val="11"/>
        <w:shd w:val="clear" w:color="auto" w:fill="auto"/>
        <w:spacing w:after="0"/>
        <w:ind w:left="80" w:right="80" w:firstLine="700"/>
        <w:jc w:val="left"/>
        <w:sectPr w:rsidR="003374AB" w:rsidSect="003374AB">
          <w:footerReference w:type="default" r:id="rId9"/>
          <w:footnotePr>
            <w:numFmt w:val="chicago"/>
            <w:numRestart w:val="eachPage"/>
          </w:footnotePr>
          <w:pgSz w:w="11905" w:h="16837"/>
          <w:pgMar w:top="567" w:right="565" w:bottom="851" w:left="1134" w:header="0" w:footer="3" w:gutter="0"/>
          <w:cols w:space="720"/>
          <w:noEndnote/>
          <w:docGrid w:linePitch="360"/>
        </w:sectPr>
      </w:pPr>
      <w: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 Приложение № 1 к Правилам.</w:t>
      </w:r>
    </w:p>
    <w:p w:rsidR="003374AB" w:rsidRDefault="003374AB" w:rsidP="003374AB">
      <w:pPr>
        <w:pStyle w:val="30"/>
        <w:shd w:val="clear" w:color="auto" w:fill="auto"/>
        <w:spacing w:line="264" w:lineRule="exact"/>
        <w:jc w:val="center"/>
      </w:pPr>
      <w:r>
        <w:lastRenderedPageBreak/>
        <w:t xml:space="preserve">Форма ведомственного перечня </w:t>
      </w:r>
    </w:p>
    <w:p w:rsidR="003374AB" w:rsidRDefault="003374AB" w:rsidP="003374AB">
      <w:pPr>
        <w:pStyle w:val="30"/>
        <w:shd w:val="clear" w:color="auto" w:fill="auto"/>
        <w:spacing w:line="264" w:lineRule="exact"/>
        <w:jc w:val="center"/>
      </w:pPr>
      <w:r>
        <w:t>отдельных видов товаров, работ, услуг, их потребительские свойства (в том числе качество) и иные характеристики</w:t>
      </w:r>
    </w:p>
    <w:p w:rsidR="003374AB" w:rsidRDefault="003374AB" w:rsidP="003374AB">
      <w:pPr>
        <w:pStyle w:val="30"/>
        <w:shd w:val="clear" w:color="auto" w:fill="auto"/>
        <w:spacing w:after="127" w:line="264" w:lineRule="exact"/>
        <w:jc w:val="center"/>
      </w:pPr>
      <w:r>
        <w:t>(в том числе предельные цены товаров, работ, услуг)</w:t>
      </w:r>
    </w:p>
    <w:tbl>
      <w:tblPr>
        <w:tblpPr w:leftFromText="180" w:rightFromText="180" w:vertAnchor="text" w:horzAnchor="margin" w:tblpXSpec="center" w:tblpY="200"/>
        <w:tblW w:w="154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851"/>
        <w:gridCol w:w="222"/>
        <w:gridCol w:w="1195"/>
        <w:gridCol w:w="851"/>
        <w:gridCol w:w="992"/>
        <w:gridCol w:w="1843"/>
        <w:gridCol w:w="2126"/>
        <w:gridCol w:w="2064"/>
        <w:gridCol w:w="1678"/>
        <w:gridCol w:w="1928"/>
        <w:gridCol w:w="47"/>
        <w:gridCol w:w="945"/>
      </w:tblGrid>
      <w:tr w:rsidR="003374AB" w:rsidTr="005010E5">
        <w:trPr>
          <w:trHeight w:val="1258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</w:pPr>
            <w: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  <w:spacing w:after="60" w:line="240" w:lineRule="auto"/>
              <w:ind w:left="120"/>
              <w:jc w:val="left"/>
            </w:pPr>
            <w:r>
              <w:t>Код по</w:t>
            </w:r>
          </w:p>
          <w:p w:rsidR="003374AB" w:rsidRPr="00610A77" w:rsidRDefault="003374AB" w:rsidP="005010E5">
            <w:pPr>
              <w:pStyle w:val="20"/>
              <w:shd w:val="clear" w:color="auto" w:fill="auto"/>
              <w:spacing w:before="6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10A77">
              <w:rPr>
                <w:rFonts w:ascii="Times New Roman" w:hAnsi="Times New Roman" w:cs="Times New Roman"/>
              </w:rPr>
              <w:t>ОКПД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  <w:jc w:val="center"/>
            </w:pPr>
            <w:r>
              <w:t>Наименование отдельного вида товаров, работ,услуг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  <w:spacing w:line="254" w:lineRule="exact"/>
              <w:ind w:right="300"/>
              <w:jc w:val="center"/>
            </w:pPr>
            <w:r>
              <w:t>Единица измерения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  <w:jc w:val="center"/>
            </w:pPr>
            <w:r>
              <w:t>Требования к потребительским свойствам (в том числе качеству) и иным характеристикам,</w:t>
            </w:r>
          </w:p>
          <w:p w:rsidR="003374AB" w:rsidRDefault="003374AB" w:rsidP="008E2572">
            <w:pPr>
              <w:pStyle w:val="30"/>
              <w:shd w:val="clear" w:color="auto" w:fill="auto"/>
              <w:jc w:val="center"/>
            </w:pPr>
            <w:r>
              <w:t xml:space="preserve">содержащиеся в обязательном перечне, утвержденном постановлением администрации </w:t>
            </w:r>
            <w:r w:rsidR="00BF55C9">
              <w:t>сельского поселения «</w:t>
            </w:r>
            <w:r w:rsidR="00256185">
              <w:t xml:space="preserve">Деревня </w:t>
            </w:r>
            <w:r w:rsidR="008E2572">
              <w:t>Прудки»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  <w:spacing w:line="254" w:lineRule="exact"/>
              <w:ind w:right="300"/>
              <w:jc w:val="right"/>
            </w:pPr>
            <w: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3374AB" w:rsidTr="005010E5">
        <w:trPr>
          <w:trHeight w:val="1950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/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</w:pPr>
            <w:r>
              <w:t>код 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  <w:spacing w:line="250" w:lineRule="exact"/>
            </w:pPr>
            <w: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  <w:spacing w:line="240" w:lineRule="auto"/>
              <w:ind w:left="400"/>
              <w:jc w:val="left"/>
            </w:pPr>
            <w:r>
              <w:t>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  <w:jc w:val="center"/>
            </w:pPr>
            <w:r>
              <w:t>значение характеристики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  <w:spacing w:line="240" w:lineRule="auto"/>
              <w:ind w:left="60"/>
              <w:jc w:val="left"/>
            </w:pPr>
            <w:r>
              <w:t>характеристика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  <w:spacing w:line="250" w:lineRule="exact"/>
              <w:ind w:left="200" w:firstLine="320"/>
              <w:jc w:val="left"/>
            </w:pPr>
            <w:r>
              <w:t>значение характеристики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  <w:jc w:val="center"/>
            </w:pPr>
            <w:r>
              <w:t>обоснование отклонения значения характеристики от</w:t>
            </w:r>
          </w:p>
          <w:p w:rsidR="003374AB" w:rsidRDefault="003374AB" w:rsidP="00256185">
            <w:pPr>
              <w:pStyle w:val="30"/>
              <w:shd w:val="clear" w:color="auto" w:fill="auto"/>
              <w:jc w:val="center"/>
            </w:pPr>
            <w:r>
              <w:t xml:space="preserve">утвержденной администрацией </w:t>
            </w:r>
            <w:r w:rsidR="00BF55C9">
              <w:t xml:space="preserve"> сельского поселения «</w:t>
            </w:r>
            <w:r w:rsidR="00256185">
              <w:t>Деревня Захарово</w:t>
            </w:r>
            <w:r w:rsidR="00BF55C9">
              <w:t>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Pr="00610A77" w:rsidRDefault="003374AB" w:rsidP="005010E5">
            <w:pPr>
              <w:pStyle w:val="30"/>
              <w:shd w:val="clear" w:color="auto" w:fill="auto"/>
              <w:spacing w:line="240" w:lineRule="exact"/>
              <w:jc w:val="center"/>
            </w:pPr>
            <w:r>
              <w:t>Функциональ</w:t>
            </w:r>
            <w:r>
              <w:softHyphen/>
              <w:t>ное назначение*</w:t>
            </w:r>
          </w:p>
        </w:tc>
      </w:tr>
      <w:tr w:rsidR="003374AB" w:rsidTr="005010E5">
        <w:trPr>
          <w:trHeight w:val="496"/>
        </w:trPr>
        <w:tc>
          <w:tcPr>
            <w:tcW w:w="154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8E2572">
            <w:pPr>
              <w:pStyle w:val="30"/>
              <w:shd w:val="clear" w:color="auto" w:fill="auto"/>
              <w:ind w:left="140"/>
              <w:jc w:val="left"/>
            </w:pPr>
            <w: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, утвержденным постановлением администрации </w:t>
            </w:r>
            <w:r w:rsidR="00BF55C9">
              <w:t xml:space="preserve"> сельского поселения «</w:t>
            </w:r>
            <w:r w:rsidR="00256185">
              <w:t xml:space="preserve">Деревня </w:t>
            </w:r>
            <w:r w:rsidR="008E2572">
              <w:t>Прудки</w:t>
            </w:r>
            <w:r>
              <w:t>»</w:t>
            </w:r>
          </w:p>
        </w:tc>
      </w:tr>
      <w:tr w:rsidR="003374AB" w:rsidTr="005010E5">
        <w:trPr>
          <w:trHeight w:val="2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20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</w:tr>
      <w:tr w:rsidR="003374AB" w:rsidTr="005010E5">
        <w:trPr>
          <w:trHeight w:val="2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</w:tr>
      <w:tr w:rsidR="003374AB" w:rsidTr="005010E5">
        <w:trPr>
          <w:trHeight w:val="252"/>
        </w:trPr>
        <w:tc>
          <w:tcPr>
            <w:tcW w:w="154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  <w:spacing w:line="240" w:lineRule="auto"/>
              <w:ind w:left="3620"/>
              <w:jc w:val="left"/>
            </w:pPr>
            <w:r>
              <w:t>Дополнительный перечень отдельных видов товаров, работ, услуг, муниципальным органом</w:t>
            </w:r>
          </w:p>
        </w:tc>
      </w:tr>
      <w:tr w:rsidR="003374AB" w:rsidTr="005010E5">
        <w:trPr>
          <w:trHeight w:val="2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20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20"/>
              <w:shd w:val="clear" w:color="auto" w:fill="auto"/>
              <w:spacing w:line="240" w:lineRule="auto"/>
              <w:ind w:left="1000"/>
              <w:jc w:val="left"/>
            </w:pPr>
            <w: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20"/>
              <w:shd w:val="clear" w:color="auto" w:fill="auto"/>
              <w:spacing w:line="240" w:lineRule="auto"/>
              <w:jc w:val="center"/>
            </w:pPr>
            <w:r>
              <w:t>X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20"/>
              <w:shd w:val="clear" w:color="auto" w:fill="auto"/>
              <w:spacing w:line="240" w:lineRule="auto"/>
              <w:ind w:left="1180"/>
              <w:jc w:val="left"/>
            </w:pPr>
            <w: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20"/>
              <w:shd w:val="clear" w:color="auto" w:fill="auto"/>
              <w:spacing w:line="240" w:lineRule="auto"/>
              <w:ind w:left="440"/>
              <w:jc w:val="left"/>
            </w:pPr>
            <w:r>
              <w:t>X</w:t>
            </w:r>
          </w:p>
        </w:tc>
      </w:tr>
      <w:tr w:rsidR="003374AB" w:rsidTr="005010E5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20"/>
              <w:shd w:val="clear" w:color="auto" w:fill="auto"/>
              <w:spacing w:line="240" w:lineRule="auto"/>
              <w:ind w:left="1000"/>
              <w:jc w:val="left"/>
            </w:pPr>
            <w: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20"/>
              <w:shd w:val="clear" w:color="auto" w:fill="auto"/>
              <w:spacing w:line="240" w:lineRule="auto"/>
              <w:jc w:val="center"/>
            </w:pPr>
            <w:r>
              <w:t>X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20"/>
              <w:shd w:val="clear" w:color="auto" w:fill="auto"/>
              <w:spacing w:line="240" w:lineRule="auto"/>
              <w:ind w:left="1180"/>
              <w:jc w:val="left"/>
            </w:pPr>
            <w: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20"/>
              <w:shd w:val="clear" w:color="auto" w:fill="auto"/>
              <w:spacing w:line="240" w:lineRule="auto"/>
              <w:ind w:left="440"/>
              <w:jc w:val="left"/>
            </w:pPr>
            <w:r>
              <w:t>X</w:t>
            </w:r>
          </w:p>
        </w:tc>
      </w:tr>
      <w:tr w:rsidR="003374AB" w:rsidTr="005010E5">
        <w:trPr>
          <w:trHeight w:val="300"/>
        </w:trPr>
        <w:tc>
          <w:tcPr>
            <w:tcW w:w="15461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  <w:p w:rsidR="003374AB" w:rsidRDefault="003374AB" w:rsidP="005010E5">
            <w:pPr>
              <w:rPr>
                <w:sz w:val="10"/>
                <w:szCs w:val="10"/>
              </w:rPr>
            </w:pPr>
            <w:r>
              <w:rPr>
                <w:rFonts w:cs="Times New Roman"/>
              </w:rPr>
              <w:t>*</w:t>
            </w:r>
            <w:r w:rsidRPr="0053322E">
              <w:rPr>
                <w:rFonts w:cs="Times New Roman"/>
              </w:rPr>
      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      </w:r>
          </w:p>
          <w:p w:rsidR="003374AB" w:rsidRDefault="003374AB" w:rsidP="005010E5">
            <w:pPr>
              <w:rPr>
                <w:sz w:val="10"/>
                <w:szCs w:val="10"/>
              </w:rPr>
            </w:pPr>
          </w:p>
          <w:p w:rsidR="003374AB" w:rsidRDefault="003374AB" w:rsidP="005010E5">
            <w:pPr>
              <w:rPr>
                <w:sz w:val="10"/>
                <w:szCs w:val="10"/>
              </w:rPr>
            </w:pPr>
          </w:p>
          <w:p w:rsidR="003374AB" w:rsidRDefault="003374AB" w:rsidP="005010E5">
            <w:pPr>
              <w:rPr>
                <w:sz w:val="10"/>
                <w:szCs w:val="10"/>
              </w:rPr>
            </w:pPr>
          </w:p>
          <w:p w:rsidR="003374AB" w:rsidRDefault="003374AB" w:rsidP="005010E5">
            <w:pPr>
              <w:rPr>
                <w:sz w:val="10"/>
                <w:szCs w:val="10"/>
              </w:rPr>
            </w:pPr>
          </w:p>
          <w:p w:rsidR="003374AB" w:rsidRDefault="003374AB" w:rsidP="005010E5">
            <w:pPr>
              <w:rPr>
                <w:sz w:val="10"/>
                <w:szCs w:val="10"/>
              </w:rPr>
            </w:pPr>
          </w:p>
          <w:p w:rsidR="003374AB" w:rsidRDefault="003374AB" w:rsidP="005010E5">
            <w:pPr>
              <w:rPr>
                <w:sz w:val="10"/>
                <w:szCs w:val="10"/>
              </w:rPr>
            </w:pPr>
          </w:p>
          <w:p w:rsidR="003374AB" w:rsidRDefault="003374AB" w:rsidP="005010E5">
            <w:pPr>
              <w:pStyle w:val="20"/>
              <w:shd w:val="clear" w:color="auto" w:fill="auto"/>
              <w:spacing w:line="240" w:lineRule="auto"/>
              <w:ind w:left="440"/>
              <w:jc w:val="left"/>
            </w:pPr>
          </w:p>
        </w:tc>
      </w:tr>
    </w:tbl>
    <w:p w:rsidR="003374AB" w:rsidRDefault="003374AB" w:rsidP="003374AB">
      <w:pPr>
        <w:rPr>
          <w:sz w:val="2"/>
          <w:szCs w:val="2"/>
        </w:rPr>
        <w:sectPr w:rsidR="003374AB" w:rsidSect="00610A77">
          <w:headerReference w:type="default" r:id="rId10"/>
          <w:type w:val="continuous"/>
          <w:pgSz w:w="16837" w:h="11905" w:orient="landscape"/>
          <w:pgMar w:top="1701" w:right="141" w:bottom="851" w:left="943" w:header="0" w:footer="3" w:gutter="0"/>
          <w:pgNumType w:start="1"/>
          <w:cols w:space="720"/>
          <w:noEndnote/>
          <w:docGrid w:linePitch="360"/>
        </w:sectPr>
      </w:pPr>
    </w:p>
    <w:p w:rsidR="003374AB" w:rsidRDefault="003374AB" w:rsidP="00DF51DD">
      <w:pPr>
        <w:framePr w:h="9777" w:hRule="exact" w:wrap="notBeside" w:vAnchor="text" w:hAnchor="text" w:xAlign="center" w:y="1"/>
        <w:jc w:val="center"/>
      </w:pPr>
      <w:r>
        <w:lastRenderedPageBreak/>
        <w:t>Обязательный перечень</w:t>
      </w:r>
    </w:p>
    <w:p w:rsidR="00577B04" w:rsidRDefault="00577B04" w:rsidP="003374AB">
      <w:pPr>
        <w:framePr w:wrap="notBeside" w:vAnchor="text" w:hAnchor="text" w:xAlign="center" w:y="1"/>
        <w:tabs>
          <w:tab w:val="left" w:leader="underscore" w:pos="187"/>
          <w:tab w:val="left" w:leader="underscore" w:pos="768"/>
          <w:tab w:val="left" w:leader="underscore" w:pos="3158"/>
          <w:tab w:val="left" w:pos="3931"/>
          <w:tab w:val="left" w:leader="underscore" w:pos="12854"/>
          <w:tab w:val="left" w:leader="underscore" w:pos="13781"/>
          <w:tab w:val="left" w:leader="underscore" w:pos="14827"/>
        </w:tabs>
        <w:jc w:val="center"/>
      </w:pPr>
    </w:p>
    <w:p w:rsidR="002B38AE" w:rsidRDefault="003374AB" w:rsidP="003374AB">
      <w:pPr>
        <w:framePr w:wrap="notBeside" w:vAnchor="text" w:hAnchor="text" w:xAlign="center" w:y="1"/>
        <w:tabs>
          <w:tab w:val="left" w:leader="underscore" w:pos="187"/>
          <w:tab w:val="left" w:leader="underscore" w:pos="768"/>
          <w:tab w:val="left" w:leader="underscore" w:pos="3158"/>
          <w:tab w:val="left" w:pos="3931"/>
          <w:tab w:val="left" w:leader="underscore" w:pos="12854"/>
          <w:tab w:val="left" w:leader="underscore" w:pos="13781"/>
          <w:tab w:val="left" w:leader="underscore" w:pos="14827"/>
        </w:tabs>
        <w:jc w:val="center"/>
      </w:pPr>
      <w:r>
        <w:t xml:space="preserve">отдельных видов товаров, работ, услуг, в отношении которых определяются требования к потребительским свойствам (в том числе качеству) </w:t>
      </w:r>
    </w:p>
    <w:p w:rsidR="003374AB" w:rsidRPr="00BF55C9" w:rsidRDefault="003374AB" w:rsidP="002B38AE">
      <w:pPr>
        <w:framePr w:wrap="notBeside" w:vAnchor="text" w:hAnchor="text" w:xAlign="center" w:y="1"/>
        <w:tabs>
          <w:tab w:val="left" w:leader="underscore" w:pos="187"/>
          <w:tab w:val="left" w:leader="underscore" w:pos="768"/>
          <w:tab w:val="left" w:leader="underscore" w:pos="3158"/>
          <w:tab w:val="left" w:pos="3931"/>
          <w:tab w:val="left" w:leader="underscore" w:pos="12854"/>
          <w:tab w:val="left" w:leader="underscore" w:pos="13781"/>
          <w:tab w:val="left" w:leader="underscore" w:pos="14827"/>
        </w:tabs>
        <w:jc w:val="center"/>
      </w:pPr>
      <w:r>
        <w:t xml:space="preserve">и </w:t>
      </w:r>
      <w:r w:rsidRPr="00A03E5F">
        <w:t xml:space="preserve">иным </w:t>
      </w:r>
      <w:r w:rsidRPr="00BF55C9">
        <w:rPr>
          <w:rStyle w:val="ad"/>
          <w:rFonts w:eastAsia="SimSun"/>
          <w:sz w:val="24"/>
          <w:szCs w:val="24"/>
        </w:rPr>
        <w:t>характеристикам (в том числе предельные цены товаров, работ, услуг)</w:t>
      </w:r>
    </w:p>
    <w:p w:rsidR="003374AB" w:rsidRPr="006B5458" w:rsidRDefault="003374AB" w:rsidP="003374AB">
      <w:pPr>
        <w:framePr w:wrap="notBeside" w:vAnchor="text" w:hAnchor="text" w:xAlign="center" w:y="1"/>
        <w:tabs>
          <w:tab w:val="left" w:leader="underscore" w:pos="187"/>
          <w:tab w:val="left" w:leader="underscore" w:pos="768"/>
          <w:tab w:val="left" w:leader="underscore" w:pos="3158"/>
          <w:tab w:val="left" w:pos="3931"/>
          <w:tab w:val="left" w:leader="underscore" w:pos="12854"/>
          <w:tab w:val="left" w:leader="underscore" w:pos="13781"/>
          <w:tab w:val="left" w:leader="underscore" w:pos="14827"/>
        </w:tabs>
        <w:jc w:val="center"/>
      </w:pPr>
    </w:p>
    <w:tbl>
      <w:tblPr>
        <w:tblW w:w="14884" w:type="dxa"/>
        <w:jc w:val="center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7"/>
        <w:gridCol w:w="797"/>
        <w:gridCol w:w="3677"/>
        <w:gridCol w:w="4171"/>
        <w:gridCol w:w="709"/>
        <w:gridCol w:w="1417"/>
        <w:gridCol w:w="1843"/>
        <w:gridCol w:w="1843"/>
      </w:tblGrid>
      <w:tr w:rsidR="003374AB" w:rsidTr="005010E5">
        <w:trPr>
          <w:trHeight w:val="792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Л® п</w:t>
            </w:r>
            <w:r>
              <w:rPr>
                <w:rStyle w:val="595pt"/>
              </w:rPr>
              <w:t>/п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 xml:space="preserve">Код по </w:t>
            </w:r>
            <w:r>
              <w:rPr>
                <w:rStyle w:val="595pt"/>
              </w:rPr>
              <w:t>ОКПД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60"/>
              <w:framePr w:wrap="notBeside" w:vAnchor="text" w:hAnchor="text" w:xAlign="center" w:y="1"/>
              <w:shd w:val="clear" w:color="auto" w:fill="auto"/>
            </w:pPr>
            <w:r>
              <w:t>Наименование отдельного вида товаров, работ, услуг</w:t>
            </w:r>
          </w:p>
        </w:tc>
        <w:tc>
          <w:tcPr>
            <w:tcW w:w="9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60"/>
              <w:framePr w:wrap="notBeside" w:vAnchor="text" w:hAnchor="text" w:xAlign="center" w:y="1"/>
              <w:shd w:val="clear" w:color="auto" w:fill="auto"/>
              <w:spacing w:line="221" w:lineRule="exact"/>
            </w:pPr>
            <w: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3374AB" w:rsidTr="005010E5">
        <w:trPr>
          <w:trHeight w:val="2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</w:pPr>
          </w:p>
        </w:tc>
        <w:tc>
          <w:tcPr>
            <w:tcW w:w="3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</w:pPr>
          </w:p>
        </w:tc>
        <w:tc>
          <w:tcPr>
            <w:tcW w:w="4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600"/>
              <w:jc w:val="left"/>
            </w:pPr>
            <w:r>
              <w:t>характеристика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единица измерения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jc w:val="left"/>
            </w:pPr>
            <w:r>
              <w:t>значение характеристики</w:t>
            </w:r>
          </w:p>
        </w:tc>
      </w:tr>
      <w:tr w:rsidR="003374AB" w:rsidTr="005010E5">
        <w:trPr>
          <w:trHeight w:val="658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</w:pPr>
          </w:p>
        </w:tc>
        <w:tc>
          <w:tcPr>
            <w:tcW w:w="4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60"/>
              <w:framePr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t>Код 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60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Должности категории «руководители»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60"/>
              <w:framePr w:wrap="notBeside" w:vAnchor="text" w:hAnchor="text" w:xAlign="center" w:y="1"/>
              <w:shd w:val="clear" w:color="auto" w:fill="auto"/>
              <w:spacing w:line="221" w:lineRule="exact"/>
            </w:pPr>
            <w:r>
              <w:t>Должности категории «специалисты»</w:t>
            </w:r>
          </w:p>
        </w:tc>
      </w:tr>
      <w:tr w:rsidR="003374AB" w:rsidTr="005010E5">
        <w:trPr>
          <w:trHeight w:val="156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30.02.12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21" w:lineRule="exact"/>
              <w:ind w:left="20"/>
              <w:jc w:val="left"/>
            </w:pPr>
            <w:r>
              <w:t>Машины вычислительные электронные цифровые портативные массой не более 10 кг для автоматической обработки данных ("лэптопы", "ноутбуки",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21" w:lineRule="exact"/>
              <w:ind w:left="20"/>
              <w:jc w:val="left"/>
            </w:pPr>
            <w: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>
              <w:rPr>
                <w:lang w:val="en-US"/>
              </w:rPr>
              <w:t>Wi</w:t>
            </w:r>
            <w:r w:rsidRPr="00CB339F">
              <w:t>-</w:t>
            </w:r>
            <w:r>
              <w:rPr>
                <w:lang w:val="en-US"/>
              </w:rPr>
              <w:t>Fi</w:t>
            </w:r>
            <w:r w:rsidRPr="00CB339F">
              <w:t xml:space="preserve">, </w:t>
            </w:r>
            <w:r>
              <w:rPr>
                <w:lang w:val="en-US"/>
              </w:rPr>
              <w:t>Bluetooth</w:t>
            </w:r>
            <w:r w:rsidRPr="00CB339F">
              <w:t xml:space="preserve">, </w:t>
            </w:r>
            <w:r>
              <w:t xml:space="preserve">поддержки </w:t>
            </w:r>
            <w:r w:rsidRPr="00CB339F">
              <w:t>3</w:t>
            </w:r>
            <w:r>
              <w:rPr>
                <w:lang w:val="en-US"/>
              </w:rPr>
              <w:t>G</w:t>
            </w:r>
            <w:r w:rsidRPr="00CB339F">
              <w:t xml:space="preserve"> (</w:t>
            </w:r>
            <w:r>
              <w:rPr>
                <w:lang w:val="en-US"/>
              </w:rPr>
              <w:t>UMTS</w:t>
            </w:r>
            <w:r w:rsidRPr="00CB339F">
              <w:t xml:space="preserve">), </w:t>
            </w:r>
            <w:r>
              <w:t>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74AB" w:rsidTr="005010E5">
        <w:trPr>
          <w:trHeight w:val="224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30.02.15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292E26">
            <w:pPr>
              <w:pStyle w:val="50"/>
              <w:framePr w:wrap="notBeside" w:vAnchor="text" w:hAnchor="text" w:xAlign="center" w:y="1"/>
              <w:shd w:val="clear" w:color="auto" w:fill="auto"/>
              <w:spacing w:line="221" w:lineRule="exact"/>
              <w:ind w:left="20"/>
              <w:jc w:val="left"/>
            </w:pPr>
            <w: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</w:t>
            </w:r>
            <w:r w:rsidR="00292E26">
              <w:t>т</w:t>
            </w:r>
            <w:r>
              <w:t>ребуемой продукции: компьютеры персональные настольные, рабочие станции вывода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21" w:lineRule="exact"/>
              <w:ind w:left="20"/>
              <w:jc w:val="left"/>
            </w:pPr>
            <w:r>
              <w:t>гип (моноблок/системный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74AB" w:rsidTr="005010E5">
        <w:trPr>
          <w:trHeight w:val="178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30.02.16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21" w:lineRule="exact"/>
              <w:ind w:left="20"/>
              <w:jc w:val="left"/>
            </w:pPr>
            <w: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21" w:lineRule="exact"/>
              <w:ind w:left="20"/>
              <w:jc w:val="left"/>
            </w:pPr>
            <w:r>
              <w:t>метод печати (струйный/ лазерный - для принтера' многофункционального устройства), разрешение сканирования (для сканера/ многофункционального устройства), цветность (цветной/ 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74AB" w:rsidTr="005010E5">
        <w:trPr>
          <w:trHeight w:val="68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32.20.11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16" w:lineRule="exact"/>
            </w:pPr>
            <w:r>
              <w:t>Аппаратура передающая для радиосвязи, радиовещания и телевидения. Пояснения по требуемой продукции: телефоны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16" w:lineRule="exact"/>
              <w:ind w:left="20"/>
              <w:jc w:val="left"/>
            </w:pPr>
            <w:r>
              <w:t>тип устройства (телефон/ смартфон), поддерживаемые стандарты, операционная система, время работы, метод управления (сенсорный/кнопочный),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не более 15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не более 5 тыс.</w:t>
            </w:r>
          </w:p>
        </w:tc>
      </w:tr>
    </w:tbl>
    <w:p w:rsidR="003374AB" w:rsidRDefault="003374AB" w:rsidP="003374AB">
      <w:pPr>
        <w:rPr>
          <w:sz w:val="2"/>
          <w:szCs w:val="2"/>
        </w:rPr>
        <w:sectPr w:rsidR="003374AB" w:rsidSect="00610A77">
          <w:type w:val="continuous"/>
          <w:pgSz w:w="16837" w:h="11905" w:orient="landscape"/>
          <w:pgMar w:top="1560" w:right="312" w:bottom="1352" w:left="739" w:header="0" w:footer="3" w:gutter="0"/>
          <w:cols w:space="720"/>
          <w:noEndnote/>
          <w:docGrid w:linePitch="360"/>
        </w:sectPr>
      </w:pPr>
    </w:p>
    <w:p w:rsidR="00577B04" w:rsidRDefault="00577B04" w:rsidP="004B12F4">
      <w:pPr>
        <w:spacing w:line="100" w:lineRule="atLeast"/>
        <w:rPr>
          <w:rFonts w:cs="Times New Roman CYR"/>
          <w:sz w:val="22"/>
          <w:szCs w:val="22"/>
        </w:rPr>
        <w:sectPr w:rsidR="00577B04" w:rsidSect="006B3E81">
          <w:pgSz w:w="11906" w:h="16838"/>
          <w:pgMar w:top="426" w:right="851" w:bottom="284" w:left="85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7"/>
        <w:gridCol w:w="802"/>
        <w:gridCol w:w="3591"/>
        <w:gridCol w:w="4111"/>
        <w:gridCol w:w="708"/>
        <w:gridCol w:w="1418"/>
        <w:gridCol w:w="1843"/>
        <w:gridCol w:w="1842"/>
      </w:tblGrid>
      <w:tr w:rsidR="00577B04" w:rsidTr="005010E5">
        <w:trPr>
          <w:trHeight w:val="157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</w:pPr>
            <w:r>
              <w:t>мобильные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1" w:lineRule="exact"/>
              <w:ind w:left="40"/>
              <w:jc w:val="left"/>
            </w:pPr>
            <w:r>
              <w:t xml:space="preserve">количество </w:t>
            </w:r>
            <w:r>
              <w:rPr>
                <w:lang w:val="en-US"/>
              </w:rPr>
              <w:t>SIM</w:t>
            </w:r>
            <w:r>
              <w:t xml:space="preserve">-карт, наличие модулей и интерфейсе! </w:t>
            </w:r>
            <w:r w:rsidRPr="00CB339F">
              <w:t>(</w:t>
            </w:r>
            <w:r>
              <w:rPr>
                <w:lang w:val="en-US"/>
              </w:rPr>
              <w:t>Wi</w:t>
            </w:r>
            <w:r w:rsidRPr="00CB339F">
              <w:t>-</w:t>
            </w:r>
            <w:r>
              <w:rPr>
                <w:lang w:val="en-US"/>
              </w:rPr>
              <w:t>Fi</w:t>
            </w:r>
            <w:r w:rsidRPr="00CB339F">
              <w:t xml:space="preserve">, </w:t>
            </w:r>
            <w:r>
              <w:rPr>
                <w:lang w:val="en-US"/>
              </w:rPr>
              <w:t>Bluetooth</w:t>
            </w:r>
            <w:r w:rsidRPr="00CB339F">
              <w:t xml:space="preserve">, </w:t>
            </w:r>
            <w:r>
              <w:rPr>
                <w:lang w:val="en-US"/>
              </w:rPr>
              <w:t>USB</w:t>
            </w:r>
            <w:r w:rsidRPr="00CB339F">
              <w:t xml:space="preserve">, </w:t>
            </w:r>
            <w:r>
              <w:rPr>
                <w:lang w:val="en-US"/>
              </w:rPr>
              <w:t>GPS</w:t>
            </w:r>
            <w:r w:rsidRPr="00CB339F">
              <w:t xml:space="preserve">), </w:t>
            </w:r>
            <w: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</w:tr>
      <w:tr w:rsidR="00577B04" w:rsidTr="005010E5">
        <w:trPr>
          <w:trHeight w:val="230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200"/>
              <w:jc w:val="left"/>
            </w:pPr>
            <w:r>
              <w:t>5.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80"/>
              <w:jc w:val="left"/>
            </w:pPr>
            <w:r>
              <w:t>34.10.22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</w:pPr>
            <w:r>
              <w:t>Автомобили легковые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40"/>
              <w:jc w:val="left"/>
            </w:pPr>
            <w:r>
              <w:t>мощность двигателя, комплектация.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220"/>
              <w:jc w:val="left"/>
            </w:pPr>
            <w: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80"/>
              <w:jc w:val="left"/>
            </w:pPr>
            <w: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jc w:val="center"/>
            </w:pPr>
            <w:r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</w:tr>
      <w:tr w:rsidR="00577B04" w:rsidTr="005010E5">
        <w:trPr>
          <w:trHeight w:val="230"/>
          <w:jc w:val="center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</w:pPr>
          </w:p>
        </w:tc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40"/>
              <w:jc w:val="left"/>
            </w:pPr>
            <w: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220"/>
              <w:jc w:val="left"/>
            </w:pPr>
            <w:r>
              <w:t>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520"/>
              <w:jc w:val="left"/>
            </w:pPr>
            <w: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jc w:val="center"/>
            </w:pPr>
            <w:r>
              <w:t>не более 1,5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</w:tr>
      <w:tr w:rsidR="00577B04" w:rsidTr="005010E5">
        <w:trPr>
          <w:trHeight w:val="46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200"/>
              <w:jc w:val="left"/>
            </w:pPr>
            <w:r>
              <w:t>6.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80"/>
              <w:jc w:val="left"/>
            </w:pPr>
            <w:r>
              <w:t>34.10.30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6" w:lineRule="exact"/>
              <w:ind w:left="40"/>
              <w:jc w:val="left"/>
            </w:pPr>
            <w:r>
              <w:t>Средства автотранспортные для перевозки 10 человек и более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40"/>
              <w:jc w:val="left"/>
            </w:pPr>
            <w:r>
              <w:t>мощность двигателя, 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</w:tr>
      <w:tr w:rsidR="00577B04" w:rsidTr="005010E5">
        <w:trPr>
          <w:trHeight w:val="46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200"/>
              <w:jc w:val="left"/>
            </w:pPr>
            <w:r>
              <w:t>7.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80"/>
              <w:jc w:val="left"/>
            </w:pPr>
            <w:r>
              <w:t>34.10.41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after="60" w:line="240" w:lineRule="auto"/>
            </w:pPr>
            <w:r>
              <w:t>Средства</w:t>
            </w:r>
          </w:p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before="60" w:line="240" w:lineRule="auto"/>
            </w:pPr>
            <w:r>
              <w:t>Автотранспортные грузовые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40"/>
              <w:jc w:val="left"/>
            </w:pPr>
            <w:r>
              <w:t>мощность двигателя, 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</w:tr>
      <w:tr w:rsidR="00577B04" w:rsidTr="005010E5">
        <w:trPr>
          <w:trHeight w:val="200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200"/>
              <w:jc w:val="left"/>
            </w:pPr>
            <w:r>
              <w:t>8.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80"/>
              <w:jc w:val="left"/>
            </w:pPr>
            <w:r>
              <w:t>36.11.11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6" w:lineRule="exact"/>
              <w:ind w:left="40"/>
              <w:jc w:val="left"/>
            </w:pPr>
            <w:r>
              <w:t>Мебель</w:t>
            </w:r>
            <w:r>
              <w:rPr>
                <w:rStyle w:val="51"/>
              </w:rPr>
              <w:t xml:space="preserve"> для</w:t>
            </w:r>
            <w:r>
              <w:t xml:space="preserve"> сидения с металлическим каркасом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40"/>
              <w:jc w:val="left"/>
            </w:pPr>
            <w:r>
              <w:t>материал (металл), обивочные 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1" w:lineRule="exact"/>
              <w:jc w:val="center"/>
            </w:pPr>
            <w:r>
              <w:t>предельное значение -</w:t>
            </w:r>
          </w:p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1" w:lineRule="exact"/>
              <w:jc w:val="center"/>
            </w:pPr>
            <w:r>
              <w:t>кожа натуральная; возможные значения: искусственная кожа,</w:t>
            </w:r>
          </w:p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1" w:lineRule="exact"/>
              <w:jc w:val="center"/>
            </w:pPr>
            <w: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6" w:lineRule="exact"/>
              <w:jc w:val="center"/>
            </w:pPr>
            <w:r>
              <w:t>предельное значение -</w:t>
            </w:r>
          </w:p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6" w:lineRule="exact"/>
              <w:jc w:val="center"/>
            </w:pPr>
            <w:r>
              <w:t>ткань; возможные значения: нетканые материалы</w:t>
            </w:r>
          </w:p>
        </w:tc>
      </w:tr>
      <w:tr w:rsidR="00577B04" w:rsidTr="005010E5">
        <w:trPr>
          <w:trHeight w:val="224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200"/>
              <w:jc w:val="left"/>
            </w:pPr>
            <w:r>
              <w:t>9.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80"/>
              <w:jc w:val="left"/>
            </w:pPr>
            <w:r>
              <w:t>36.11.12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6" w:lineRule="exact"/>
              <w:ind w:left="40"/>
              <w:jc w:val="left"/>
            </w:pPr>
            <w:r>
              <w:t>Мебель для сидения с деревянным каркасом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40"/>
              <w:jc w:val="left"/>
            </w:pPr>
            <w:r>
              <w:t>материал (вид древесины)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1" w:lineRule="exact"/>
              <w:jc w:val="center"/>
            </w:pPr>
            <w:r>
              <w:t>предельное значение - массив древесины "ценных" пород (твердолиственных и</w:t>
            </w:r>
          </w:p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1" w:lineRule="exact"/>
              <w:jc w:val="center"/>
            </w:pPr>
            <w:r>
              <w:t>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1" w:lineRule="exact"/>
              <w:jc w:val="center"/>
            </w:pPr>
            <w: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577B04" w:rsidTr="005010E5">
        <w:trPr>
          <w:trHeight w:val="224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40"/>
              <w:jc w:val="left"/>
            </w:pPr>
            <w:r>
              <w:t>обивочные 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1" w:lineRule="exact"/>
              <w:jc w:val="center"/>
            </w:pPr>
            <w:r>
              <w:t>предельное значение -</w:t>
            </w:r>
          </w:p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1" w:lineRule="exact"/>
              <w:jc w:val="center"/>
            </w:pPr>
            <w:r>
              <w:t>кожа натуральная; возможные значения: искусственная кожа,</w:t>
            </w:r>
          </w:p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1" w:lineRule="exact"/>
              <w:jc w:val="center"/>
            </w:pPr>
            <w: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6" w:lineRule="exact"/>
              <w:jc w:val="center"/>
            </w:pPr>
            <w:r>
              <w:t>предельное значение -</w:t>
            </w:r>
          </w:p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6" w:lineRule="exact"/>
              <w:jc w:val="center"/>
            </w:pPr>
            <w:r>
              <w:t>ткань; возможное значение - нетканые материалы</w:t>
            </w:r>
          </w:p>
        </w:tc>
      </w:tr>
    </w:tbl>
    <w:p w:rsidR="00577B04" w:rsidRDefault="00577B04" w:rsidP="00577B0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802"/>
        <w:gridCol w:w="3672"/>
        <w:gridCol w:w="3922"/>
        <w:gridCol w:w="850"/>
        <w:gridCol w:w="1276"/>
        <w:gridCol w:w="1843"/>
        <w:gridCol w:w="1843"/>
      </w:tblGrid>
      <w:tr w:rsidR="00577B04" w:rsidTr="005010E5">
        <w:trPr>
          <w:trHeight w:val="140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1066" w:y="19"/>
              <w:shd w:val="clear" w:color="auto" w:fill="auto"/>
              <w:spacing w:line="240" w:lineRule="auto"/>
              <w:ind w:left="120"/>
              <w:jc w:val="left"/>
            </w:pPr>
            <w:r>
              <w:t>10.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1066" w:y="19"/>
              <w:shd w:val="clear" w:color="auto" w:fill="auto"/>
              <w:spacing w:line="240" w:lineRule="auto"/>
              <w:ind w:left="60"/>
              <w:jc w:val="left"/>
            </w:pPr>
            <w:r>
              <w:t>36.12.11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1066" w:y="19"/>
              <w:shd w:val="clear" w:color="auto" w:fill="auto"/>
              <w:spacing w:line="221" w:lineRule="exact"/>
              <w:ind w:left="40"/>
              <w:jc w:val="left"/>
            </w:pPr>
            <w: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1066" w:y="19"/>
              <w:shd w:val="clear" w:color="auto" w:fill="auto"/>
              <w:spacing w:line="240" w:lineRule="auto"/>
              <w:ind w:left="40"/>
              <w:jc w:val="left"/>
            </w:pPr>
            <w:r>
              <w:t>материал (металл)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1066" w:y="19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1066" w:y="1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1066" w:y="1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1066" w:y="19"/>
              <w:rPr>
                <w:sz w:val="10"/>
                <w:szCs w:val="10"/>
              </w:rPr>
            </w:pPr>
          </w:p>
        </w:tc>
      </w:tr>
      <w:tr w:rsidR="00577B04" w:rsidTr="005010E5">
        <w:trPr>
          <w:trHeight w:val="284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1066" w:y="19"/>
              <w:shd w:val="clear" w:color="auto" w:fill="auto"/>
              <w:spacing w:line="240" w:lineRule="auto"/>
              <w:ind w:left="120"/>
              <w:jc w:val="left"/>
            </w:pPr>
            <w:r>
              <w:t>11.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1066" w:y="19"/>
              <w:shd w:val="clear" w:color="auto" w:fill="auto"/>
              <w:spacing w:line="240" w:lineRule="auto"/>
              <w:ind w:left="60"/>
              <w:jc w:val="left"/>
            </w:pPr>
            <w:r>
              <w:t>36.12.12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1066" w:y="19"/>
              <w:shd w:val="clear" w:color="auto" w:fill="auto"/>
              <w:spacing w:line="221" w:lineRule="exact"/>
              <w:ind w:left="40"/>
              <w:jc w:val="left"/>
            </w:pPr>
            <w: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1066" w:y="19"/>
              <w:shd w:val="clear" w:color="auto" w:fill="auto"/>
              <w:spacing w:line="240" w:lineRule="auto"/>
              <w:ind w:left="40"/>
              <w:jc w:val="left"/>
            </w:pPr>
            <w:r>
              <w:t>материал (вид древесины)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1066" w:y="19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1066" w:y="1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1066" w:y="19"/>
              <w:shd w:val="clear" w:color="auto" w:fill="auto"/>
              <w:spacing w:line="221" w:lineRule="exact"/>
              <w:jc w:val="center"/>
            </w:pPr>
            <w:r>
              <w:t>предельное значение - массив древесины "ценных" пород (твердолиственных и</w:t>
            </w:r>
          </w:p>
          <w:p w:rsidR="00577B04" w:rsidRDefault="00577B04" w:rsidP="005010E5">
            <w:pPr>
              <w:pStyle w:val="50"/>
              <w:framePr w:wrap="notBeside" w:vAnchor="text" w:hAnchor="page" w:x="1066" w:y="19"/>
              <w:shd w:val="clear" w:color="auto" w:fill="auto"/>
              <w:spacing w:line="221" w:lineRule="exact"/>
              <w:jc w:val="center"/>
            </w:pPr>
            <w:r>
              <w:t>тропических); возможные значения: древесина хвойных и мягколиственных пород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1066" w:y="19"/>
              <w:shd w:val="clear" w:color="auto" w:fill="auto"/>
              <w:spacing w:line="221" w:lineRule="exact"/>
              <w:ind w:right="120"/>
              <w:jc w:val="right"/>
            </w:pPr>
            <w:r>
              <w:t>возможное значение - древесина хвойных и мягколиственных пород</w:t>
            </w:r>
          </w:p>
        </w:tc>
      </w:tr>
    </w:tbl>
    <w:p w:rsidR="00577B04" w:rsidRDefault="00577B04" w:rsidP="00577B04">
      <w:pPr>
        <w:rPr>
          <w:sz w:val="2"/>
          <w:szCs w:val="2"/>
        </w:rPr>
      </w:pPr>
    </w:p>
    <w:p w:rsidR="003374AB" w:rsidRDefault="003374AB" w:rsidP="004B12F4">
      <w:pPr>
        <w:spacing w:line="100" w:lineRule="atLeast"/>
        <w:rPr>
          <w:rFonts w:cs="Times New Roman CYR"/>
          <w:sz w:val="22"/>
          <w:szCs w:val="22"/>
        </w:rPr>
      </w:pPr>
    </w:p>
    <w:sectPr w:rsidR="003374AB" w:rsidSect="00577B04">
      <w:headerReference w:type="default" r:id="rId11"/>
      <w:pgSz w:w="16837" w:h="11905" w:orient="landscape"/>
      <w:pgMar w:top="1207" w:right="57" w:bottom="1202" w:left="9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9CB" w:rsidRPr="003374AB" w:rsidRDefault="00CF19CB" w:rsidP="003374AB">
      <w:pPr>
        <w:pStyle w:val="50"/>
        <w:spacing w:line="240" w:lineRule="auto"/>
        <w:rPr>
          <w:rFonts w:eastAsia="SimSun" w:cs="Tahoma"/>
          <w:kern w:val="1"/>
          <w:sz w:val="24"/>
          <w:szCs w:val="24"/>
          <w:lang w:eastAsia="hi-IN" w:bidi="hi-IN"/>
        </w:rPr>
      </w:pPr>
      <w:r>
        <w:separator/>
      </w:r>
    </w:p>
  </w:endnote>
  <w:endnote w:type="continuationSeparator" w:id="1">
    <w:p w:rsidR="00CF19CB" w:rsidRPr="003374AB" w:rsidRDefault="00CF19CB" w:rsidP="003374AB">
      <w:pPr>
        <w:pStyle w:val="50"/>
        <w:spacing w:line="240" w:lineRule="auto"/>
        <w:rPr>
          <w:rFonts w:eastAsia="SimSun" w:cs="Tahoma"/>
          <w:kern w:val="1"/>
          <w:sz w:val="24"/>
          <w:szCs w:val="24"/>
          <w:lang w:eastAsia="hi-IN" w:bidi="hi-I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B04" w:rsidRDefault="00577B04">
    <w:pPr>
      <w:pStyle w:val="af1"/>
    </w:pPr>
  </w:p>
  <w:p w:rsidR="00577B04" w:rsidRDefault="00577B04">
    <w:pPr>
      <w:pStyle w:val="af1"/>
    </w:pPr>
  </w:p>
  <w:p w:rsidR="00577B04" w:rsidRDefault="00577B0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9CB" w:rsidRPr="003374AB" w:rsidRDefault="00CF19CB" w:rsidP="003374AB">
      <w:pPr>
        <w:pStyle w:val="50"/>
        <w:spacing w:line="240" w:lineRule="auto"/>
        <w:rPr>
          <w:rFonts w:eastAsia="SimSun" w:cs="Tahoma"/>
          <w:kern w:val="1"/>
          <w:sz w:val="24"/>
          <w:szCs w:val="24"/>
          <w:lang w:eastAsia="hi-IN" w:bidi="hi-IN"/>
        </w:rPr>
      </w:pPr>
      <w:r>
        <w:separator/>
      </w:r>
    </w:p>
  </w:footnote>
  <w:footnote w:type="continuationSeparator" w:id="1">
    <w:p w:rsidR="00CF19CB" w:rsidRPr="003374AB" w:rsidRDefault="00CF19CB" w:rsidP="003374AB">
      <w:pPr>
        <w:pStyle w:val="50"/>
        <w:spacing w:line="240" w:lineRule="auto"/>
        <w:rPr>
          <w:rFonts w:eastAsia="SimSun" w:cs="Tahoma"/>
          <w:kern w:val="1"/>
          <w:sz w:val="24"/>
          <w:szCs w:val="24"/>
          <w:lang w:eastAsia="hi-IN" w:bidi="hi-I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6F" w:rsidRDefault="00A62FB7" w:rsidP="00BC63E3">
    <w:pPr>
      <w:pStyle w:val="ac"/>
      <w:framePr w:w="16555" w:h="715" w:hRule="exact" w:wrap="none" w:vAnchor="text" w:hAnchor="page" w:x="142" w:y="142"/>
      <w:shd w:val="clear" w:color="auto" w:fill="auto"/>
      <w:ind w:left="14645"/>
    </w:pPr>
    <w:r>
      <w:rPr>
        <w:rStyle w:val="115pt"/>
      </w:rPr>
      <w:t xml:space="preserve">Приложение № </w:t>
    </w:r>
    <w:r w:rsidR="00A53139">
      <w:fldChar w:fldCharType="begin"/>
    </w:r>
    <w:r>
      <w:instrText xml:space="preserve"> PAGE \* MERGEFORMAT </w:instrText>
    </w:r>
    <w:r w:rsidR="00A53139">
      <w:fldChar w:fldCharType="separate"/>
    </w:r>
    <w:r w:rsidR="00DB61EB" w:rsidRPr="00DB61EB">
      <w:rPr>
        <w:rStyle w:val="115pt"/>
        <w:noProof/>
      </w:rPr>
      <w:t>1</w:t>
    </w:r>
    <w:r w:rsidR="00A53139">
      <w:fldChar w:fldCharType="end"/>
    </w:r>
  </w:p>
  <w:p w:rsidR="0057166F" w:rsidRDefault="00A62FB7" w:rsidP="00BC63E3">
    <w:pPr>
      <w:pStyle w:val="ac"/>
      <w:framePr w:w="16555" w:h="566" w:hRule="exact" w:wrap="none" w:vAnchor="text" w:hAnchor="page" w:x="142" w:y="567"/>
      <w:shd w:val="clear" w:color="auto" w:fill="auto"/>
      <w:ind w:left="14645"/>
    </w:pPr>
    <w:r>
      <w:rPr>
        <w:rStyle w:val="115pt"/>
      </w:rPr>
      <w:t>к Правилам</w:t>
    </w:r>
    <w:r w:rsidR="005F77A5">
      <w:rPr>
        <w:rStyle w:val="115pt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6F" w:rsidRDefault="00CF19C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E149D"/>
    <w:multiLevelType w:val="hybridMultilevel"/>
    <w:tmpl w:val="0E7C2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E73BA9"/>
    <w:multiLevelType w:val="multilevel"/>
    <w:tmpl w:val="12A0E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2770"/>
  </w:hdrShapeDefaults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F028D1"/>
    <w:rsid w:val="00007DA4"/>
    <w:rsid w:val="0004095A"/>
    <w:rsid w:val="000511BA"/>
    <w:rsid w:val="00066266"/>
    <w:rsid w:val="000855E7"/>
    <w:rsid w:val="000956DF"/>
    <w:rsid w:val="000D251C"/>
    <w:rsid w:val="000F2765"/>
    <w:rsid w:val="00121F25"/>
    <w:rsid w:val="0016382A"/>
    <w:rsid w:val="0018118A"/>
    <w:rsid w:val="001B1667"/>
    <w:rsid w:val="001B3E82"/>
    <w:rsid w:val="001B5B12"/>
    <w:rsid w:val="001C097C"/>
    <w:rsid w:val="001D136B"/>
    <w:rsid w:val="001F42D6"/>
    <w:rsid w:val="0024329C"/>
    <w:rsid w:val="00256185"/>
    <w:rsid w:val="002729E4"/>
    <w:rsid w:val="00292E26"/>
    <w:rsid w:val="00293BEF"/>
    <w:rsid w:val="002A472A"/>
    <w:rsid w:val="002B2695"/>
    <w:rsid w:val="002B38AE"/>
    <w:rsid w:val="002F1019"/>
    <w:rsid w:val="003028A1"/>
    <w:rsid w:val="00303FFB"/>
    <w:rsid w:val="0031539B"/>
    <w:rsid w:val="00326C4D"/>
    <w:rsid w:val="003374AB"/>
    <w:rsid w:val="003518D1"/>
    <w:rsid w:val="003609ED"/>
    <w:rsid w:val="00373D87"/>
    <w:rsid w:val="00375C15"/>
    <w:rsid w:val="00383543"/>
    <w:rsid w:val="003C6FEA"/>
    <w:rsid w:val="003D05FD"/>
    <w:rsid w:val="003F079D"/>
    <w:rsid w:val="003F5012"/>
    <w:rsid w:val="00407491"/>
    <w:rsid w:val="00410452"/>
    <w:rsid w:val="004611F9"/>
    <w:rsid w:val="0047743C"/>
    <w:rsid w:val="004A0303"/>
    <w:rsid w:val="004B12F4"/>
    <w:rsid w:val="004B3210"/>
    <w:rsid w:val="004B6B61"/>
    <w:rsid w:val="004B765D"/>
    <w:rsid w:val="004E5862"/>
    <w:rsid w:val="004F166E"/>
    <w:rsid w:val="00505C34"/>
    <w:rsid w:val="00512A8E"/>
    <w:rsid w:val="005135A5"/>
    <w:rsid w:val="00517D82"/>
    <w:rsid w:val="00541CB7"/>
    <w:rsid w:val="00542908"/>
    <w:rsid w:val="00561D09"/>
    <w:rsid w:val="005657A5"/>
    <w:rsid w:val="00574DA8"/>
    <w:rsid w:val="00577B04"/>
    <w:rsid w:val="005872F5"/>
    <w:rsid w:val="00597A71"/>
    <w:rsid w:val="005A16C8"/>
    <w:rsid w:val="005D4A1D"/>
    <w:rsid w:val="005F1D05"/>
    <w:rsid w:val="005F77A5"/>
    <w:rsid w:val="00604AE0"/>
    <w:rsid w:val="00605106"/>
    <w:rsid w:val="00627671"/>
    <w:rsid w:val="006303BF"/>
    <w:rsid w:val="00632902"/>
    <w:rsid w:val="006362DD"/>
    <w:rsid w:val="00655845"/>
    <w:rsid w:val="006667B2"/>
    <w:rsid w:val="00671DBC"/>
    <w:rsid w:val="00672CA5"/>
    <w:rsid w:val="00685AAB"/>
    <w:rsid w:val="006B3E81"/>
    <w:rsid w:val="006C54ED"/>
    <w:rsid w:val="006E38C1"/>
    <w:rsid w:val="006E7E1C"/>
    <w:rsid w:val="00717B7F"/>
    <w:rsid w:val="00725832"/>
    <w:rsid w:val="007337CE"/>
    <w:rsid w:val="007575BF"/>
    <w:rsid w:val="007C36DC"/>
    <w:rsid w:val="007D1351"/>
    <w:rsid w:val="007D7065"/>
    <w:rsid w:val="007E46F0"/>
    <w:rsid w:val="007F608E"/>
    <w:rsid w:val="008003A7"/>
    <w:rsid w:val="0081237C"/>
    <w:rsid w:val="00873C21"/>
    <w:rsid w:val="008972A8"/>
    <w:rsid w:val="008A6B73"/>
    <w:rsid w:val="008D4597"/>
    <w:rsid w:val="008E2572"/>
    <w:rsid w:val="00906229"/>
    <w:rsid w:val="0091186D"/>
    <w:rsid w:val="00913AAD"/>
    <w:rsid w:val="00964838"/>
    <w:rsid w:val="009C0B4E"/>
    <w:rsid w:val="00A23714"/>
    <w:rsid w:val="00A2756A"/>
    <w:rsid w:val="00A53139"/>
    <w:rsid w:val="00A56EF1"/>
    <w:rsid w:val="00A61D13"/>
    <w:rsid w:val="00A62FB7"/>
    <w:rsid w:val="00A64D12"/>
    <w:rsid w:val="00AA137B"/>
    <w:rsid w:val="00AB36B7"/>
    <w:rsid w:val="00AC31CA"/>
    <w:rsid w:val="00AC3D71"/>
    <w:rsid w:val="00AE27B3"/>
    <w:rsid w:val="00AE3528"/>
    <w:rsid w:val="00B351D9"/>
    <w:rsid w:val="00B374CD"/>
    <w:rsid w:val="00B67F62"/>
    <w:rsid w:val="00BA7620"/>
    <w:rsid w:val="00BC10B1"/>
    <w:rsid w:val="00BE6E73"/>
    <w:rsid w:val="00BF4F78"/>
    <w:rsid w:val="00BF55C9"/>
    <w:rsid w:val="00C00F2C"/>
    <w:rsid w:val="00C2282B"/>
    <w:rsid w:val="00C53540"/>
    <w:rsid w:val="00C74724"/>
    <w:rsid w:val="00C8556B"/>
    <w:rsid w:val="00CA1326"/>
    <w:rsid w:val="00CC665B"/>
    <w:rsid w:val="00CD046A"/>
    <w:rsid w:val="00CF1033"/>
    <w:rsid w:val="00CF19CB"/>
    <w:rsid w:val="00D06F1A"/>
    <w:rsid w:val="00D22E8D"/>
    <w:rsid w:val="00D33AED"/>
    <w:rsid w:val="00D41E9F"/>
    <w:rsid w:val="00D474D2"/>
    <w:rsid w:val="00D84C56"/>
    <w:rsid w:val="00DB5422"/>
    <w:rsid w:val="00DB61EB"/>
    <w:rsid w:val="00DC7A4B"/>
    <w:rsid w:val="00DE0A98"/>
    <w:rsid w:val="00DF3A56"/>
    <w:rsid w:val="00DF51DD"/>
    <w:rsid w:val="00DF73C4"/>
    <w:rsid w:val="00E039E0"/>
    <w:rsid w:val="00E46B20"/>
    <w:rsid w:val="00E5138A"/>
    <w:rsid w:val="00E90CE8"/>
    <w:rsid w:val="00EE1386"/>
    <w:rsid w:val="00EE297B"/>
    <w:rsid w:val="00F028D1"/>
    <w:rsid w:val="00F638BD"/>
    <w:rsid w:val="00F94010"/>
    <w:rsid w:val="00F9563D"/>
    <w:rsid w:val="00FE4248"/>
    <w:rsid w:val="00FE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C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8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28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rsid w:val="005A16C8"/>
    <w:rPr>
      <w:color w:val="000080"/>
      <w:u w:val="single"/>
    </w:rPr>
  </w:style>
  <w:style w:type="paragraph" w:styleId="a4">
    <w:name w:val="Title"/>
    <w:basedOn w:val="a"/>
    <w:link w:val="a5"/>
    <w:qFormat/>
    <w:rsid w:val="005A16C8"/>
    <w:pPr>
      <w:widowControl/>
      <w:suppressAutoHyphens w:val="0"/>
      <w:jc w:val="center"/>
    </w:pPr>
    <w:rPr>
      <w:rFonts w:eastAsia="Times New Roman" w:cs="Times New Roman"/>
      <w:b/>
      <w:kern w:val="0"/>
      <w:sz w:val="26"/>
      <w:szCs w:val="26"/>
      <w:lang w:eastAsia="ru-RU" w:bidi="ar-SA"/>
    </w:rPr>
  </w:style>
  <w:style w:type="character" w:customStyle="1" w:styleId="a5">
    <w:name w:val="Название Знак"/>
    <w:basedOn w:val="a0"/>
    <w:link w:val="a4"/>
    <w:rsid w:val="005A16C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16C8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5A16C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8">
    <w:name w:val="Plain Text"/>
    <w:basedOn w:val="a"/>
    <w:link w:val="a9"/>
    <w:rsid w:val="000956DF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9">
    <w:name w:val="Текст Знак"/>
    <w:basedOn w:val="a0"/>
    <w:link w:val="a8"/>
    <w:rsid w:val="000956D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407491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1">
    <w:name w:val="Заголовок №1_"/>
    <w:basedOn w:val="a0"/>
    <w:link w:val="10"/>
    <w:rsid w:val="004774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47743C"/>
    <w:pPr>
      <w:widowControl/>
      <w:shd w:val="clear" w:color="auto" w:fill="FFFFFF"/>
      <w:suppressAutoHyphens w:val="0"/>
      <w:spacing w:before="600" w:line="312" w:lineRule="exact"/>
      <w:jc w:val="center"/>
      <w:outlineLvl w:val="0"/>
    </w:pPr>
    <w:rPr>
      <w:rFonts w:eastAsia="Times New Roman" w:cs="Times New Roman"/>
      <w:kern w:val="0"/>
      <w:sz w:val="25"/>
      <w:szCs w:val="25"/>
      <w:lang w:eastAsia="en-US" w:bidi="ar-SA"/>
    </w:rPr>
  </w:style>
  <w:style w:type="character" w:customStyle="1" w:styleId="aa">
    <w:name w:val="Основной текст_"/>
    <w:basedOn w:val="a0"/>
    <w:link w:val="11"/>
    <w:rsid w:val="003374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5pt">
    <w:name w:val="Основной текст + 12;5 pt"/>
    <w:basedOn w:val="aa"/>
    <w:rsid w:val="003374A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374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b">
    <w:name w:val="Колонтитул_"/>
    <w:basedOn w:val="a0"/>
    <w:link w:val="ac"/>
    <w:rsid w:val="003374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Колонтитул + 11;5 pt"/>
    <w:basedOn w:val="ab"/>
    <w:rsid w:val="003374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374AB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ad">
    <w:name w:val="Подпись к таблице"/>
    <w:basedOn w:val="a0"/>
    <w:rsid w:val="00337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sid w:val="003374A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95pt">
    <w:name w:val="Основной текст (5) + 9;5 pt;Полужирный"/>
    <w:basedOn w:val="5"/>
    <w:rsid w:val="003374A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374A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basedOn w:val="5"/>
    <w:rsid w:val="003374A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a"/>
    <w:rsid w:val="003374AB"/>
    <w:pPr>
      <w:widowControl/>
      <w:shd w:val="clear" w:color="auto" w:fill="FFFFFF"/>
      <w:suppressAutoHyphens w:val="0"/>
      <w:spacing w:after="600" w:line="312" w:lineRule="exact"/>
      <w:jc w:val="right"/>
    </w:pPr>
    <w:rPr>
      <w:rFonts w:eastAsia="Times New Roman" w:cs="Times New Roman"/>
      <w:kern w:val="0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3374AB"/>
    <w:pPr>
      <w:widowControl/>
      <w:shd w:val="clear" w:color="auto" w:fill="FFFFFF"/>
      <w:suppressAutoHyphens w:val="0"/>
      <w:spacing w:line="245" w:lineRule="exact"/>
      <w:jc w:val="both"/>
    </w:pPr>
    <w:rPr>
      <w:rFonts w:eastAsia="Times New Roman" w:cs="Times New Roman"/>
      <w:kern w:val="0"/>
      <w:sz w:val="21"/>
      <w:szCs w:val="21"/>
      <w:lang w:eastAsia="en-US" w:bidi="ar-SA"/>
    </w:rPr>
  </w:style>
  <w:style w:type="paragraph" w:customStyle="1" w:styleId="ac">
    <w:name w:val="Колонтитул"/>
    <w:basedOn w:val="a"/>
    <w:link w:val="ab"/>
    <w:rsid w:val="003374AB"/>
    <w:pPr>
      <w:widowControl/>
      <w:shd w:val="clear" w:color="auto" w:fill="FFFFFF"/>
      <w:suppressAutoHyphens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3374AB"/>
    <w:pPr>
      <w:widowControl/>
      <w:shd w:val="clear" w:color="auto" w:fill="FFFFFF"/>
      <w:suppressAutoHyphens w:val="0"/>
      <w:spacing w:line="0" w:lineRule="atLeast"/>
      <w:jc w:val="both"/>
    </w:pPr>
    <w:rPr>
      <w:rFonts w:ascii="Trebuchet MS" w:eastAsia="Trebuchet MS" w:hAnsi="Trebuchet MS" w:cs="Trebuchet MS"/>
      <w:kern w:val="0"/>
      <w:sz w:val="18"/>
      <w:szCs w:val="18"/>
      <w:lang w:eastAsia="en-US" w:bidi="ar-SA"/>
    </w:rPr>
  </w:style>
  <w:style w:type="paragraph" w:customStyle="1" w:styleId="50">
    <w:name w:val="Основной текст (5)"/>
    <w:basedOn w:val="a"/>
    <w:link w:val="5"/>
    <w:rsid w:val="003374AB"/>
    <w:pPr>
      <w:widowControl/>
      <w:shd w:val="clear" w:color="auto" w:fill="FFFFFF"/>
      <w:suppressAutoHyphens w:val="0"/>
      <w:spacing w:line="0" w:lineRule="atLeast"/>
      <w:jc w:val="both"/>
    </w:pPr>
    <w:rPr>
      <w:rFonts w:eastAsia="Times New Roman" w:cs="Times New Roman"/>
      <w:kern w:val="0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3374AB"/>
    <w:pPr>
      <w:widowControl/>
      <w:shd w:val="clear" w:color="auto" w:fill="FFFFFF"/>
      <w:suppressAutoHyphens w:val="0"/>
      <w:spacing w:line="230" w:lineRule="exact"/>
      <w:jc w:val="center"/>
    </w:pPr>
    <w:rPr>
      <w:rFonts w:eastAsia="Times New Roman" w:cs="Times New Roman"/>
      <w:kern w:val="0"/>
      <w:sz w:val="19"/>
      <w:szCs w:val="19"/>
      <w:lang w:eastAsia="en-US" w:bidi="ar-SA"/>
    </w:rPr>
  </w:style>
  <w:style w:type="paragraph" w:styleId="ae">
    <w:name w:val="List Paragraph"/>
    <w:basedOn w:val="a"/>
    <w:uiPriority w:val="34"/>
    <w:qFormat/>
    <w:rsid w:val="003374AB"/>
    <w:pPr>
      <w:widowControl/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kern w:val="0"/>
      <w:lang w:eastAsia="ru-RU" w:bidi="ar-SA"/>
    </w:rPr>
  </w:style>
  <w:style w:type="paragraph" w:styleId="af">
    <w:name w:val="header"/>
    <w:basedOn w:val="a"/>
    <w:link w:val="af0"/>
    <w:uiPriority w:val="99"/>
    <w:semiHidden/>
    <w:unhideWhenUsed/>
    <w:rsid w:val="003374A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3374A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1">
    <w:name w:val="footer"/>
    <w:basedOn w:val="a"/>
    <w:link w:val="af2"/>
    <w:uiPriority w:val="99"/>
    <w:semiHidden/>
    <w:unhideWhenUsed/>
    <w:rsid w:val="003374A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3374AB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69148C41E26BAD36C049E3572071748EEB6FEF57319193C66C85F40B15E8B8843C5733E7304DD0D4F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6F4F7-E4B9-44A3-A51B-E5FCE76C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55</cp:revision>
  <cp:lastPrinted>2019-04-02T06:53:00Z</cp:lastPrinted>
  <dcterms:created xsi:type="dcterms:W3CDTF">2018-04-12T14:48:00Z</dcterms:created>
  <dcterms:modified xsi:type="dcterms:W3CDTF">2019-04-02T06:55:00Z</dcterms:modified>
</cp:coreProperties>
</file>