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0E2B" w14:textId="6E533F5E" w:rsidR="00C2628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РФ</w:t>
      </w:r>
    </w:p>
    <w:p w14:paraId="0AB2E32D" w14:textId="2C527B58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КАЛУЖСКАЯ  ОБЛАСТЬ  МАЛОЯРОСЛАВЕЦКИЙ  РАЙОН</w:t>
      </w:r>
    </w:p>
    <w:p w14:paraId="7352ACE4" w14:textId="79D7DE2D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АДМИНИСТРАЦИЯ  СЕЛЬСКОГО  ПОСЕЛЕНИЯ</w:t>
      </w:r>
    </w:p>
    <w:p w14:paraId="69736D2A" w14:textId="738919D6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«ДЕРЕВНЯ  ПРУДКИ»</w:t>
      </w:r>
    </w:p>
    <w:p w14:paraId="26465F05" w14:textId="77777777" w:rsidR="00C26287" w:rsidRDefault="00C26287" w:rsidP="00C26287"/>
    <w:p w14:paraId="6CD8B678" w14:textId="77777777" w:rsidR="00CD2D27" w:rsidRDefault="00CD2D27" w:rsidP="00C26287">
      <w:pPr>
        <w:pStyle w:val="2"/>
        <w:rPr>
          <w:sz w:val="28"/>
          <w:szCs w:val="28"/>
        </w:rPr>
      </w:pPr>
    </w:p>
    <w:p w14:paraId="74B80EF1" w14:textId="3E5C0FD8" w:rsidR="00C26287" w:rsidRPr="00CD2D27" w:rsidRDefault="00C26287" w:rsidP="00C26287">
      <w:pPr>
        <w:pStyle w:val="2"/>
        <w:rPr>
          <w:sz w:val="28"/>
          <w:szCs w:val="28"/>
        </w:rPr>
      </w:pPr>
      <w:r w:rsidRPr="00CD2D27">
        <w:rPr>
          <w:sz w:val="28"/>
          <w:szCs w:val="28"/>
        </w:rPr>
        <w:t>ПОСТАНОВЛЕНИЕ</w:t>
      </w:r>
    </w:p>
    <w:p w14:paraId="5422225E" w14:textId="77777777" w:rsidR="00C26287" w:rsidRDefault="00C26287" w:rsidP="00C26287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C8D62DD" w14:textId="5882B8A5" w:rsidR="00C26287" w:rsidRPr="00CD2D27" w:rsidRDefault="00CD2D27" w:rsidP="00C26287">
      <w:pPr>
        <w:rPr>
          <w:b/>
          <w:bCs/>
          <w:sz w:val="24"/>
          <w:szCs w:val="24"/>
        </w:rPr>
      </w:pPr>
      <w:r w:rsidRPr="00CD2D27">
        <w:rPr>
          <w:b/>
          <w:bCs/>
          <w:sz w:val="24"/>
          <w:szCs w:val="24"/>
        </w:rPr>
        <w:t>о</w:t>
      </w:r>
      <w:r w:rsidR="00C26287" w:rsidRPr="00CD2D27">
        <w:rPr>
          <w:b/>
          <w:bCs/>
          <w:sz w:val="24"/>
          <w:szCs w:val="24"/>
        </w:rPr>
        <w:t xml:space="preserve">т </w:t>
      </w:r>
      <w:r w:rsidRPr="00CD2D27">
        <w:rPr>
          <w:b/>
          <w:bCs/>
          <w:sz w:val="24"/>
          <w:szCs w:val="24"/>
        </w:rPr>
        <w:t xml:space="preserve"> 01 апреля </w:t>
      </w:r>
      <w:r w:rsidR="00C26287" w:rsidRPr="00CD2D27">
        <w:rPr>
          <w:b/>
          <w:bCs/>
          <w:sz w:val="24"/>
          <w:szCs w:val="24"/>
        </w:rPr>
        <w:t>202</w:t>
      </w:r>
      <w:r w:rsidRPr="00CD2D27">
        <w:rPr>
          <w:b/>
          <w:bCs/>
          <w:sz w:val="24"/>
          <w:szCs w:val="24"/>
        </w:rPr>
        <w:t>2 года</w:t>
      </w:r>
      <w:r w:rsidR="00C26287" w:rsidRPr="00CD2D27">
        <w:rPr>
          <w:b/>
          <w:bCs/>
          <w:sz w:val="24"/>
          <w:szCs w:val="24"/>
        </w:rPr>
        <w:t xml:space="preserve">                                                                                                  № </w:t>
      </w:r>
      <w:r w:rsidRPr="00CD2D27">
        <w:rPr>
          <w:b/>
          <w:bCs/>
          <w:sz w:val="24"/>
          <w:szCs w:val="24"/>
        </w:rPr>
        <w:t xml:space="preserve"> 18</w:t>
      </w:r>
    </w:p>
    <w:p w14:paraId="171695A6" w14:textId="77777777" w:rsidR="00C26287" w:rsidRPr="00CD2D27" w:rsidRDefault="00C26287" w:rsidP="00C26287">
      <w:pPr>
        <w:pStyle w:val="21"/>
        <w:rPr>
          <w:bCs/>
          <w:sz w:val="24"/>
          <w:szCs w:val="24"/>
        </w:rPr>
      </w:pPr>
    </w:p>
    <w:p w14:paraId="5877C138" w14:textId="6BF467C4" w:rsidR="00C26287" w:rsidRPr="006C5844" w:rsidRDefault="00C26287" w:rsidP="00C26287">
      <w:pPr>
        <w:suppressAutoHyphens/>
        <w:ind w:right="4247"/>
        <w:rPr>
          <w:b/>
          <w:sz w:val="24"/>
          <w:szCs w:val="24"/>
          <w:lang w:eastAsia="ar-SA"/>
        </w:rPr>
      </w:pPr>
      <w:r w:rsidRPr="006C5844">
        <w:rPr>
          <w:b/>
          <w:sz w:val="24"/>
          <w:szCs w:val="24"/>
          <w:lang w:eastAsia="ar-SA"/>
        </w:rPr>
        <w:t>Об утверждении Положения об экспертной комиссии при администрации сельского поселения «</w:t>
      </w:r>
      <w:r w:rsidR="00CD2D27">
        <w:rPr>
          <w:b/>
          <w:sz w:val="24"/>
          <w:szCs w:val="24"/>
          <w:lang w:eastAsia="ar-SA"/>
        </w:rPr>
        <w:t>Деревня Прудки</w:t>
      </w:r>
      <w:r w:rsidRPr="006C5844">
        <w:rPr>
          <w:b/>
          <w:sz w:val="24"/>
          <w:szCs w:val="24"/>
          <w:lang w:eastAsia="ar-SA"/>
        </w:rPr>
        <w:t xml:space="preserve">» </w:t>
      </w:r>
    </w:p>
    <w:p w14:paraId="053C58DD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7729CFC1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1A14052B" w14:textId="56FA8EBF" w:rsidR="00C26287" w:rsidRPr="006C5844" w:rsidRDefault="00C26287" w:rsidP="00C26287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</w:t>
      </w:r>
      <w:r w:rsidRPr="006C5844">
        <w:rPr>
          <w:sz w:val="24"/>
          <w:szCs w:val="24"/>
          <w:lang w:eastAsia="ar-SA"/>
        </w:rPr>
        <w:t xml:space="preserve"> закон</w:t>
      </w:r>
      <w:r>
        <w:rPr>
          <w:sz w:val="24"/>
          <w:szCs w:val="24"/>
          <w:lang w:eastAsia="ar-SA"/>
        </w:rPr>
        <w:t>ом</w:t>
      </w:r>
      <w:r w:rsidRPr="006C5844">
        <w:rPr>
          <w:sz w:val="24"/>
          <w:szCs w:val="24"/>
          <w:lang w:eastAsia="ar-SA"/>
        </w:rPr>
        <w:t xml:space="preserve"> от 16 сентября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eastAsia="ar-SA"/>
        </w:rPr>
        <w:t xml:space="preserve">приказом Федерального архивного агентства </w:t>
      </w:r>
      <w:r w:rsidRPr="00997070">
        <w:rPr>
          <w:sz w:val="24"/>
          <w:szCs w:val="24"/>
          <w:lang w:eastAsia="ar-SA"/>
        </w:rPr>
        <w:t>от 11.04.2018 г. №</w:t>
      </w:r>
      <w:r w:rsidR="00F321D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43 </w:t>
      </w:r>
      <w:r w:rsidRPr="006D5711">
        <w:rPr>
          <w:sz w:val="24"/>
          <w:szCs w:val="24"/>
          <w:lang w:eastAsia="ar-SA"/>
        </w:rPr>
        <w:t>"Об утверждении примерного положения об экспертной комиссии организации"</w:t>
      </w:r>
      <w:r w:rsidRPr="006C584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6C5844">
        <w:rPr>
          <w:sz w:val="24"/>
          <w:szCs w:val="24"/>
          <w:lang w:eastAsia="ar-SA"/>
        </w:rPr>
        <w:t>руководствуясь Уставом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</w:t>
      </w:r>
    </w:p>
    <w:p w14:paraId="0D170563" w14:textId="77777777" w:rsidR="00C26287" w:rsidRPr="006C5844" w:rsidRDefault="00C26287" w:rsidP="00C26287">
      <w:pPr>
        <w:ind w:firstLine="720"/>
        <w:jc w:val="both"/>
        <w:rPr>
          <w:sz w:val="24"/>
          <w:szCs w:val="24"/>
        </w:rPr>
      </w:pPr>
    </w:p>
    <w:p w14:paraId="4736545F" w14:textId="580DEFB3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>администрация сельского поселения «</w:t>
      </w:r>
      <w:r w:rsidR="00CD2D27">
        <w:rPr>
          <w:b/>
          <w:sz w:val="24"/>
          <w:szCs w:val="24"/>
        </w:rPr>
        <w:t>Деревня Прудки</w:t>
      </w:r>
      <w:r w:rsidRPr="006C5844">
        <w:rPr>
          <w:b/>
          <w:sz w:val="24"/>
          <w:szCs w:val="24"/>
        </w:rPr>
        <w:t>»</w:t>
      </w:r>
    </w:p>
    <w:p w14:paraId="0A4F9D34" w14:textId="77777777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>ПОСТАНОВЛЯЕТ:</w:t>
      </w:r>
    </w:p>
    <w:p w14:paraId="2B4E7B74" w14:textId="77777777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</w:p>
    <w:p w14:paraId="7CE2E761" w14:textId="6C802D05" w:rsidR="00C26287" w:rsidRPr="006C5844" w:rsidRDefault="00C26287" w:rsidP="00C262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6C5844">
        <w:rPr>
          <w:sz w:val="24"/>
          <w:szCs w:val="24"/>
          <w:lang w:eastAsia="ar-SA"/>
        </w:rPr>
        <w:t>Утвердить положение об экспертной комиссии при  администрации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 Малоярослав</w:t>
      </w:r>
      <w:r>
        <w:rPr>
          <w:sz w:val="24"/>
          <w:szCs w:val="24"/>
          <w:lang w:eastAsia="ar-SA"/>
        </w:rPr>
        <w:t>ецкого района Калужской области</w:t>
      </w:r>
      <w:r w:rsidR="003A4FE8">
        <w:rPr>
          <w:sz w:val="24"/>
          <w:szCs w:val="24"/>
          <w:lang w:eastAsia="ar-SA"/>
        </w:rPr>
        <w:t xml:space="preserve"> (Приложение)</w:t>
      </w:r>
      <w:r>
        <w:rPr>
          <w:sz w:val="24"/>
          <w:szCs w:val="24"/>
          <w:lang w:eastAsia="ar-SA"/>
        </w:rPr>
        <w:t>.</w:t>
      </w:r>
    </w:p>
    <w:p w14:paraId="768B8058" w14:textId="3D5A945D" w:rsidR="00C26287" w:rsidRPr="00F321D9" w:rsidRDefault="00C26287" w:rsidP="00F321D9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5844">
        <w:rPr>
          <w:sz w:val="24"/>
          <w:szCs w:val="24"/>
        </w:rPr>
        <w:t>Настоящее постановление вступает в силу с мо</w:t>
      </w:r>
      <w:r>
        <w:rPr>
          <w:sz w:val="24"/>
          <w:szCs w:val="24"/>
        </w:rPr>
        <w:t xml:space="preserve">мента его подписания и подлежит </w:t>
      </w:r>
      <w:r w:rsidRPr="006C5844">
        <w:rPr>
          <w:sz w:val="24"/>
          <w:szCs w:val="24"/>
        </w:rPr>
        <w:t xml:space="preserve">опубликованию </w:t>
      </w:r>
      <w:r>
        <w:rPr>
          <w:sz w:val="24"/>
          <w:szCs w:val="24"/>
        </w:rPr>
        <w:t>на официальном сайте администрации сельского поселения «</w:t>
      </w:r>
      <w:r w:rsidR="00CD2D27">
        <w:rPr>
          <w:sz w:val="24"/>
          <w:szCs w:val="24"/>
        </w:rPr>
        <w:t>Деревня Прудки</w:t>
      </w:r>
      <w:r>
        <w:rPr>
          <w:sz w:val="24"/>
          <w:szCs w:val="24"/>
        </w:rPr>
        <w:t>».</w:t>
      </w:r>
    </w:p>
    <w:p w14:paraId="60C7A082" w14:textId="77777777" w:rsidR="00C26287" w:rsidRPr="006C5844" w:rsidRDefault="00C26287" w:rsidP="00C26287">
      <w:pPr>
        <w:ind w:left="360"/>
        <w:jc w:val="both"/>
        <w:rPr>
          <w:sz w:val="24"/>
          <w:szCs w:val="24"/>
        </w:rPr>
      </w:pPr>
    </w:p>
    <w:p w14:paraId="656594D5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050BA804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5405A2E7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77476D07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>Глава администрации</w:t>
      </w:r>
    </w:p>
    <w:p w14:paraId="122F1C37" w14:textId="769065C5" w:rsidR="00CD2D27" w:rsidRDefault="00CD2D27" w:rsidP="00C262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C26287" w:rsidRPr="006C5844">
        <w:rPr>
          <w:b/>
          <w:sz w:val="24"/>
          <w:szCs w:val="24"/>
        </w:rPr>
        <w:t>ельского</w:t>
      </w:r>
      <w:r>
        <w:rPr>
          <w:b/>
          <w:sz w:val="24"/>
          <w:szCs w:val="24"/>
        </w:rPr>
        <w:t xml:space="preserve"> </w:t>
      </w:r>
      <w:r w:rsidR="00C26287" w:rsidRPr="006C5844">
        <w:rPr>
          <w:b/>
          <w:sz w:val="24"/>
          <w:szCs w:val="24"/>
        </w:rPr>
        <w:t xml:space="preserve"> поселения </w:t>
      </w:r>
    </w:p>
    <w:p w14:paraId="0A2EA214" w14:textId="72C40E6C" w:rsidR="00C26287" w:rsidRPr="001F2368" w:rsidRDefault="00C26287" w:rsidP="00C26287">
      <w:pPr>
        <w:jc w:val="both"/>
        <w:rPr>
          <w:b/>
          <w:sz w:val="26"/>
          <w:szCs w:val="26"/>
        </w:rPr>
      </w:pPr>
      <w:r w:rsidRPr="006C5844">
        <w:rPr>
          <w:b/>
          <w:sz w:val="24"/>
          <w:szCs w:val="24"/>
        </w:rPr>
        <w:t>«</w:t>
      </w:r>
      <w:r w:rsidR="00CD2D27">
        <w:rPr>
          <w:b/>
          <w:sz w:val="24"/>
          <w:szCs w:val="24"/>
        </w:rPr>
        <w:t>Деревня Прудки</w:t>
      </w:r>
      <w:r w:rsidRPr="006C5844">
        <w:rPr>
          <w:b/>
          <w:sz w:val="24"/>
          <w:szCs w:val="24"/>
        </w:rPr>
        <w:t>»</w:t>
      </w:r>
      <w:r w:rsidR="00CD2D27">
        <w:rPr>
          <w:b/>
          <w:sz w:val="24"/>
          <w:szCs w:val="24"/>
        </w:rPr>
        <w:t xml:space="preserve">                                                                                           И.В.Кононенко</w:t>
      </w:r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6C5844">
        <w:rPr>
          <w:b/>
          <w:sz w:val="24"/>
          <w:szCs w:val="24"/>
        </w:rPr>
        <w:t xml:space="preserve"> </w:t>
      </w:r>
    </w:p>
    <w:p w14:paraId="3A0C888C" w14:textId="77777777" w:rsidR="00C26287" w:rsidRPr="001F2368" w:rsidRDefault="00C26287" w:rsidP="00C26287">
      <w:pPr>
        <w:jc w:val="both"/>
        <w:rPr>
          <w:b/>
          <w:sz w:val="26"/>
          <w:szCs w:val="26"/>
        </w:rPr>
      </w:pPr>
    </w:p>
    <w:p w14:paraId="0DDF2DF1" w14:textId="77777777" w:rsidR="00C26287" w:rsidRPr="001F2368" w:rsidRDefault="00C26287" w:rsidP="00C26287">
      <w:pPr>
        <w:jc w:val="right"/>
        <w:rPr>
          <w:b/>
          <w:sz w:val="26"/>
          <w:szCs w:val="26"/>
        </w:rPr>
      </w:pPr>
    </w:p>
    <w:p w14:paraId="45F22A2D" w14:textId="77777777" w:rsidR="00644020" w:rsidRDefault="00644020"/>
    <w:sectPr w:rsidR="006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2"/>
    <w:rsid w:val="003A4FE8"/>
    <w:rsid w:val="00557762"/>
    <w:rsid w:val="00644020"/>
    <w:rsid w:val="009B51E8"/>
    <w:rsid w:val="00C26287"/>
    <w:rsid w:val="00C36BF4"/>
    <w:rsid w:val="00CD2D27"/>
    <w:rsid w:val="00E23EDF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B26"/>
  <w15:docId w15:val="{E9DF8B6B-6D66-45E5-B63D-3984902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6287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C26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26287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28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628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62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2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6287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C26287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8</cp:revision>
  <dcterms:created xsi:type="dcterms:W3CDTF">2022-04-04T11:26:00Z</dcterms:created>
  <dcterms:modified xsi:type="dcterms:W3CDTF">2022-04-08T05:49:00Z</dcterms:modified>
</cp:coreProperties>
</file>