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739" w:rsidRPr="00391599" w:rsidRDefault="008E74B6" w:rsidP="00C00DE7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ФЕДЕРАЦИЯ</w:t>
      </w:r>
    </w:p>
    <w:p w:rsidR="00267739" w:rsidRPr="00391599" w:rsidRDefault="00267739" w:rsidP="00C00DE7">
      <w:pPr>
        <w:jc w:val="center"/>
        <w:rPr>
          <w:b/>
          <w:sz w:val="28"/>
          <w:szCs w:val="28"/>
        </w:rPr>
      </w:pPr>
      <w:r w:rsidRPr="00391599">
        <w:rPr>
          <w:b/>
          <w:sz w:val="28"/>
          <w:szCs w:val="28"/>
        </w:rPr>
        <w:t>КАЛУЖСКАЯ  ОБЛАСТЬ   МАЛОЯРОСЛАВЕЦКИЙ  РАЙОН</w:t>
      </w:r>
    </w:p>
    <w:p w:rsidR="00C00DE7" w:rsidRDefault="00C00DE7" w:rsidP="00C00D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СЕЛЬСКАЯ </w:t>
      </w:r>
      <w:r w:rsidR="00267739" w:rsidRPr="00391599">
        <w:rPr>
          <w:b/>
          <w:sz w:val="28"/>
          <w:szCs w:val="28"/>
        </w:rPr>
        <w:t>ДУМА</w:t>
      </w:r>
      <w:r>
        <w:rPr>
          <w:b/>
          <w:sz w:val="28"/>
          <w:szCs w:val="28"/>
        </w:rPr>
        <w:t xml:space="preserve">  СЕЛЬСКОГО </w:t>
      </w:r>
      <w:r w:rsidR="00267739" w:rsidRPr="00391599">
        <w:rPr>
          <w:b/>
          <w:sz w:val="28"/>
          <w:szCs w:val="28"/>
        </w:rPr>
        <w:t>ПОСЕЛЕНИЯ</w:t>
      </w:r>
    </w:p>
    <w:p w:rsidR="00267739" w:rsidRPr="00391599" w:rsidRDefault="00267739" w:rsidP="00C00DE7">
      <w:pPr>
        <w:jc w:val="center"/>
        <w:rPr>
          <w:b/>
          <w:sz w:val="28"/>
          <w:szCs w:val="28"/>
        </w:rPr>
      </w:pPr>
      <w:r w:rsidRPr="00391599">
        <w:rPr>
          <w:b/>
          <w:sz w:val="28"/>
          <w:szCs w:val="28"/>
        </w:rPr>
        <w:t>«ДЕРЕВНЯ  ПРУДКИ»</w:t>
      </w:r>
    </w:p>
    <w:p w:rsidR="00267739" w:rsidRPr="00391599" w:rsidRDefault="00267739" w:rsidP="00267739">
      <w:pPr>
        <w:jc w:val="center"/>
        <w:rPr>
          <w:b/>
          <w:sz w:val="28"/>
          <w:szCs w:val="28"/>
        </w:rPr>
      </w:pPr>
    </w:p>
    <w:p w:rsidR="00391599" w:rsidRDefault="00391599" w:rsidP="00267739">
      <w:pPr>
        <w:jc w:val="center"/>
        <w:rPr>
          <w:b/>
          <w:sz w:val="28"/>
          <w:szCs w:val="28"/>
        </w:rPr>
      </w:pPr>
    </w:p>
    <w:p w:rsidR="00267739" w:rsidRPr="00391599" w:rsidRDefault="00267739" w:rsidP="00267739">
      <w:pPr>
        <w:jc w:val="center"/>
        <w:rPr>
          <w:b/>
          <w:sz w:val="28"/>
          <w:szCs w:val="28"/>
        </w:rPr>
      </w:pPr>
      <w:r w:rsidRPr="00391599">
        <w:rPr>
          <w:b/>
          <w:sz w:val="28"/>
          <w:szCs w:val="28"/>
        </w:rPr>
        <w:t>РЕШЕНИЕ</w:t>
      </w:r>
    </w:p>
    <w:p w:rsidR="00267739" w:rsidRPr="00391599" w:rsidRDefault="00267739" w:rsidP="00267739">
      <w:pPr>
        <w:jc w:val="center"/>
        <w:rPr>
          <w:b/>
          <w:sz w:val="28"/>
          <w:szCs w:val="28"/>
        </w:rPr>
      </w:pPr>
    </w:p>
    <w:p w:rsidR="00267739" w:rsidRPr="00391599" w:rsidRDefault="00267739" w:rsidP="00267739">
      <w:pPr>
        <w:pStyle w:val="9"/>
        <w:rPr>
          <w:b w:val="0"/>
          <w:szCs w:val="28"/>
        </w:rPr>
      </w:pPr>
    </w:p>
    <w:p w:rsidR="00267739" w:rsidRPr="00391599" w:rsidRDefault="00267739" w:rsidP="00267739">
      <w:pPr>
        <w:pStyle w:val="9"/>
        <w:rPr>
          <w:szCs w:val="28"/>
        </w:rPr>
      </w:pPr>
      <w:r w:rsidRPr="00391599">
        <w:rPr>
          <w:szCs w:val="28"/>
        </w:rPr>
        <w:t xml:space="preserve">от </w:t>
      </w:r>
      <w:r w:rsidR="008E74B6">
        <w:rPr>
          <w:szCs w:val="28"/>
        </w:rPr>
        <w:t>14</w:t>
      </w:r>
      <w:r w:rsidRPr="00391599">
        <w:rPr>
          <w:szCs w:val="28"/>
        </w:rPr>
        <w:t xml:space="preserve"> </w:t>
      </w:r>
      <w:r w:rsidR="008E74B6">
        <w:rPr>
          <w:szCs w:val="28"/>
        </w:rPr>
        <w:t>феврал</w:t>
      </w:r>
      <w:r w:rsidR="005D0AD4">
        <w:rPr>
          <w:szCs w:val="28"/>
        </w:rPr>
        <w:t>я</w:t>
      </w:r>
      <w:r w:rsidRPr="00391599">
        <w:rPr>
          <w:szCs w:val="28"/>
        </w:rPr>
        <w:t xml:space="preserve"> 20</w:t>
      </w:r>
      <w:r w:rsidR="008E74B6">
        <w:rPr>
          <w:szCs w:val="28"/>
        </w:rPr>
        <w:t>20</w:t>
      </w:r>
      <w:r w:rsidRPr="00391599">
        <w:rPr>
          <w:szCs w:val="28"/>
        </w:rPr>
        <w:t xml:space="preserve"> года</w:t>
      </w:r>
      <w:r w:rsidRPr="00391599">
        <w:rPr>
          <w:szCs w:val="28"/>
        </w:rPr>
        <w:tab/>
      </w:r>
      <w:r w:rsidRPr="00391599">
        <w:rPr>
          <w:szCs w:val="28"/>
        </w:rPr>
        <w:tab/>
      </w:r>
      <w:r w:rsidRPr="00391599">
        <w:rPr>
          <w:szCs w:val="28"/>
        </w:rPr>
        <w:tab/>
      </w:r>
      <w:r w:rsidRPr="00391599">
        <w:rPr>
          <w:szCs w:val="28"/>
        </w:rPr>
        <w:tab/>
      </w:r>
      <w:r w:rsidRPr="00391599">
        <w:rPr>
          <w:szCs w:val="28"/>
        </w:rPr>
        <w:tab/>
      </w:r>
      <w:r w:rsidRPr="00391599">
        <w:rPr>
          <w:szCs w:val="28"/>
        </w:rPr>
        <w:tab/>
        <w:t xml:space="preserve">       </w:t>
      </w:r>
      <w:r w:rsidR="00391599">
        <w:rPr>
          <w:szCs w:val="28"/>
        </w:rPr>
        <w:t xml:space="preserve">        </w:t>
      </w:r>
      <w:r w:rsidRPr="00391599">
        <w:rPr>
          <w:szCs w:val="28"/>
        </w:rPr>
        <w:t xml:space="preserve">№ </w:t>
      </w:r>
      <w:r w:rsidR="008E74B6">
        <w:rPr>
          <w:szCs w:val="28"/>
        </w:rPr>
        <w:t>4</w:t>
      </w:r>
    </w:p>
    <w:p w:rsidR="00391599" w:rsidRPr="00391599" w:rsidRDefault="00391599" w:rsidP="00391599">
      <w:pPr>
        <w:pStyle w:val="9"/>
        <w:rPr>
          <w:szCs w:val="28"/>
        </w:rPr>
      </w:pPr>
    </w:p>
    <w:p w:rsidR="00391599" w:rsidRDefault="00270726" w:rsidP="00267739">
      <w:pPr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8E74B6">
        <w:rPr>
          <w:b/>
          <w:sz w:val="28"/>
          <w:szCs w:val="28"/>
        </w:rPr>
        <w:t>б  участии  муниципального  образования</w:t>
      </w:r>
    </w:p>
    <w:p w:rsidR="008E74B6" w:rsidRDefault="008E74B6" w:rsidP="00267739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сельское  поселение  «Деревня  Прудки»</w:t>
      </w:r>
    </w:p>
    <w:p w:rsidR="008E74B6" w:rsidRDefault="008E74B6" w:rsidP="00267739">
      <w:pPr>
        <w:rPr>
          <w:sz w:val="28"/>
          <w:szCs w:val="28"/>
        </w:rPr>
      </w:pPr>
      <w:r>
        <w:rPr>
          <w:b/>
          <w:sz w:val="28"/>
          <w:szCs w:val="28"/>
        </w:rPr>
        <w:t>в проекте развития общественной инфраструктуры муниципальных образований,  основанных  на  местных  инициативах</w:t>
      </w:r>
    </w:p>
    <w:p w:rsidR="008F6D44" w:rsidRDefault="008F6D44" w:rsidP="008F6D44">
      <w:pPr>
        <w:jc w:val="both"/>
        <w:rPr>
          <w:sz w:val="28"/>
          <w:szCs w:val="28"/>
        </w:rPr>
      </w:pPr>
    </w:p>
    <w:p w:rsidR="008F6D44" w:rsidRDefault="008F6D44" w:rsidP="008F6D44">
      <w:pPr>
        <w:jc w:val="both"/>
        <w:rPr>
          <w:sz w:val="28"/>
          <w:szCs w:val="28"/>
        </w:rPr>
      </w:pPr>
    </w:p>
    <w:p w:rsidR="008F6D44" w:rsidRDefault="008E74B6" w:rsidP="008E74B6">
      <w:pPr>
        <w:tabs>
          <w:tab w:val="left" w:pos="14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Постановлением Правительства Калужской области от 21.04.2017 № 232 «Об утверждении Положения о порядке предоставления бюджетам муниципальных образований Калужской области субсидий на реализацию проектов развития общественной инфраструктуры муниципальных образований, основанных на местных инициативах, в рамках ведомственной целевой программы «Совершенствование системы управления общественными финансами Калужской области»</w:t>
      </w:r>
    </w:p>
    <w:p w:rsidR="008E74B6" w:rsidRDefault="008E74B6" w:rsidP="008E74B6">
      <w:pPr>
        <w:tabs>
          <w:tab w:val="left" w:pos="1455"/>
        </w:tabs>
        <w:jc w:val="both"/>
        <w:rPr>
          <w:sz w:val="28"/>
          <w:szCs w:val="28"/>
        </w:rPr>
      </w:pPr>
    </w:p>
    <w:p w:rsidR="008E74B6" w:rsidRDefault="008E74B6" w:rsidP="008E74B6">
      <w:pPr>
        <w:tabs>
          <w:tab w:val="left" w:pos="1455"/>
        </w:tabs>
        <w:jc w:val="center"/>
        <w:rPr>
          <w:b/>
          <w:sz w:val="28"/>
          <w:szCs w:val="28"/>
        </w:rPr>
      </w:pPr>
      <w:r w:rsidRPr="008E74B6">
        <w:rPr>
          <w:b/>
          <w:sz w:val="28"/>
          <w:szCs w:val="28"/>
        </w:rPr>
        <w:t>Сельская Дума РЕШИЛА</w:t>
      </w:r>
      <w:proofErr w:type="gramStart"/>
      <w:r w:rsidRPr="008E74B6">
        <w:rPr>
          <w:b/>
          <w:sz w:val="28"/>
          <w:szCs w:val="28"/>
        </w:rPr>
        <w:t xml:space="preserve"> :</w:t>
      </w:r>
      <w:proofErr w:type="gramEnd"/>
    </w:p>
    <w:p w:rsidR="008E74B6" w:rsidRPr="008E74B6" w:rsidRDefault="008E74B6" w:rsidP="008E74B6">
      <w:pPr>
        <w:tabs>
          <w:tab w:val="left" w:pos="1455"/>
        </w:tabs>
        <w:jc w:val="center"/>
        <w:rPr>
          <w:b/>
          <w:sz w:val="28"/>
          <w:szCs w:val="28"/>
        </w:rPr>
      </w:pPr>
    </w:p>
    <w:p w:rsidR="002D2607" w:rsidRPr="005D0AD4" w:rsidRDefault="005D0AD4" w:rsidP="005D0A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F617A">
        <w:rPr>
          <w:sz w:val="28"/>
          <w:szCs w:val="28"/>
        </w:rPr>
        <w:t>Принять участие в проекте развития общественной инфраструктуры муниципальных образований</w:t>
      </w:r>
      <w:r w:rsidR="004F617A" w:rsidRPr="005D0AD4">
        <w:rPr>
          <w:sz w:val="28"/>
          <w:szCs w:val="28"/>
        </w:rPr>
        <w:t xml:space="preserve"> </w:t>
      </w:r>
      <w:r w:rsidR="004F617A">
        <w:rPr>
          <w:sz w:val="28"/>
          <w:szCs w:val="28"/>
        </w:rPr>
        <w:t>Калужской области, основанных на местных инициативах</w:t>
      </w:r>
      <w:r w:rsidR="00270726" w:rsidRPr="005D0AD4">
        <w:rPr>
          <w:sz w:val="28"/>
          <w:szCs w:val="28"/>
        </w:rPr>
        <w:t>.</w:t>
      </w:r>
    </w:p>
    <w:p w:rsidR="00092052" w:rsidRDefault="00092052" w:rsidP="005D0AD4">
      <w:pPr>
        <w:jc w:val="both"/>
        <w:rPr>
          <w:sz w:val="28"/>
          <w:szCs w:val="28"/>
        </w:rPr>
      </w:pPr>
    </w:p>
    <w:p w:rsidR="004F617A" w:rsidRDefault="005D0AD4" w:rsidP="005D0A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F617A">
        <w:rPr>
          <w:sz w:val="28"/>
          <w:szCs w:val="28"/>
        </w:rPr>
        <w:t>Администрации СП «Деревня Прудки»</w:t>
      </w:r>
      <w:proofErr w:type="gramStart"/>
      <w:r w:rsidR="004F617A">
        <w:rPr>
          <w:sz w:val="28"/>
          <w:szCs w:val="28"/>
        </w:rPr>
        <w:t xml:space="preserve"> :</w:t>
      </w:r>
      <w:proofErr w:type="gramEnd"/>
    </w:p>
    <w:p w:rsidR="00092052" w:rsidRPr="00A17AF7" w:rsidRDefault="004F617A" w:rsidP="005D0A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предусмотреть возможность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реализации программы для участия в конкурсном отборе в объеме не менее 5 % от размера предполагаемой субсидии из бюджета СП «деревня Прудки»</w:t>
      </w:r>
      <w:r w:rsidR="00092052" w:rsidRPr="00A17AF7">
        <w:rPr>
          <w:sz w:val="28"/>
          <w:szCs w:val="28"/>
        </w:rPr>
        <w:t>.</w:t>
      </w:r>
    </w:p>
    <w:p w:rsidR="008F6D44" w:rsidRDefault="008F6D44" w:rsidP="00A17AF7">
      <w:pPr>
        <w:jc w:val="both"/>
        <w:rPr>
          <w:sz w:val="28"/>
          <w:szCs w:val="28"/>
        </w:rPr>
      </w:pPr>
    </w:p>
    <w:p w:rsidR="008F6D44" w:rsidRPr="005D0AD4" w:rsidRDefault="005D0AD4" w:rsidP="005D0A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F6D44" w:rsidRPr="005D0AD4">
        <w:rPr>
          <w:sz w:val="28"/>
          <w:szCs w:val="28"/>
        </w:rPr>
        <w:t xml:space="preserve">Настоящее   решение  </w:t>
      </w:r>
      <w:r>
        <w:rPr>
          <w:sz w:val="28"/>
          <w:szCs w:val="28"/>
        </w:rPr>
        <w:t xml:space="preserve">  </w:t>
      </w:r>
      <w:r w:rsidR="008F6D44" w:rsidRPr="005D0AD4">
        <w:rPr>
          <w:sz w:val="28"/>
          <w:szCs w:val="28"/>
        </w:rPr>
        <w:t xml:space="preserve">вступает  </w:t>
      </w:r>
      <w:r>
        <w:rPr>
          <w:sz w:val="28"/>
          <w:szCs w:val="28"/>
        </w:rPr>
        <w:t xml:space="preserve"> </w:t>
      </w:r>
      <w:r w:rsidR="008F6D44" w:rsidRPr="005D0AD4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 </w:t>
      </w:r>
      <w:r w:rsidR="008F6D44" w:rsidRPr="005D0AD4">
        <w:rPr>
          <w:sz w:val="28"/>
          <w:szCs w:val="28"/>
        </w:rPr>
        <w:t xml:space="preserve"> силу </w:t>
      </w:r>
      <w:r>
        <w:rPr>
          <w:sz w:val="28"/>
          <w:szCs w:val="28"/>
        </w:rPr>
        <w:t xml:space="preserve"> </w:t>
      </w:r>
      <w:r w:rsidR="008F6D44" w:rsidRPr="005D0AD4">
        <w:rPr>
          <w:sz w:val="28"/>
          <w:szCs w:val="28"/>
        </w:rPr>
        <w:t xml:space="preserve"> с </w:t>
      </w:r>
      <w:r>
        <w:rPr>
          <w:sz w:val="28"/>
          <w:szCs w:val="28"/>
        </w:rPr>
        <w:t xml:space="preserve"> </w:t>
      </w:r>
      <w:r w:rsidR="008F6D44" w:rsidRPr="005D0AD4">
        <w:rPr>
          <w:sz w:val="28"/>
          <w:szCs w:val="28"/>
        </w:rPr>
        <w:t xml:space="preserve"> момента  </w:t>
      </w:r>
      <w:r>
        <w:rPr>
          <w:sz w:val="28"/>
          <w:szCs w:val="28"/>
        </w:rPr>
        <w:t xml:space="preserve"> </w:t>
      </w:r>
      <w:r w:rsidR="008F6D44" w:rsidRPr="005D0AD4">
        <w:rPr>
          <w:sz w:val="28"/>
          <w:szCs w:val="28"/>
        </w:rPr>
        <w:t xml:space="preserve"> его </w:t>
      </w:r>
      <w:r>
        <w:rPr>
          <w:sz w:val="28"/>
          <w:szCs w:val="28"/>
        </w:rPr>
        <w:t xml:space="preserve">  </w:t>
      </w:r>
      <w:r w:rsidR="008F6D44" w:rsidRPr="005D0AD4">
        <w:rPr>
          <w:sz w:val="28"/>
          <w:szCs w:val="28"/>
        </w:rPr>
        <w:t xml:space="preserve"> принятия</w:t>
      </w:r>
    </w:p>
    <w:p w:rsidR="008F6D44" w:rsidRPr="008F6D44" w:rsidRDefault="00A17AF7" w:rsidP="005D0A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r w:rsidR="004F617A">
        <w:rPr>
          <w:sz w:val="28"/>
          <w:szCs w:val="28"/>
        </w:rPr>
        <w:t>подлежит опубликованию (обнародованию) на официальном сайте  СП «Деревня Прудки»</w:t>
      </w:r>
      <w:r w:rsidR="008F6D44" w:rsidRPr="008F6D44">
        <w:rPr>
          <w:sz w:val="28"/>
          <w:szCs w:val="28"/>
        </w:rPr>
        <w:t>.</w:t>
      </w:r>
    </w:p>
    <w:p w:rsidR="00267739" w:rsidRPr="00391599" w:rsidRDefault="00267739" w:rsidP="008F6D44">
      <w:pPr>
        <w:ind w:firstLine="720"/>
        <w:jc w:val="both"/>
        <w:rPr>
          <w:sz w:val="28"/>
          <w:szCs w:val="28"/>
        </w:rPr>
      </w:pPr>
    </w:p>
    <w:p w:rsidR="00270726" w:rsidRDefault="00270726" w:rsidP="00267739">
      <w:pPr>
        <w:rPr>
          <w:b/>
          <w:sz w:val="28"/>
          <w:szCs w:val="28"/>
        </w:rPr>
      </w:pPr>
    </w:p>
    <w:p w:rsidR="00267739" w:rsidRPr="00391599" w:rsidRDefault="00267739" w:rsidP="00267739">
      <w:pPr>
        <w:rPr>
          <w:b/>
          <w:sz w:val="28"/>
          <w:szCs w:val="28"/>
        </w:rPr>
      </w:pPr>
      <w:r w:rsidRPr="00391599">
        <w:rPr>
          <w:b/>
          <w:sz w:val="28"/>
          <w:szCs w:val="28"/>
        </w:rPr>
        <w:t>Глава сельского поселения</w:t>
      </w:r>
    </w:p>
    <w:p w:rsidR="00FF492A" w:rsidRPr="00391599" w:rsidRDefault="00267739">
      <w:pPr>
        <w:rPr>
          <w:sz w:val="28"/>
          <w:szCs w:val="28"/>
        </w:rPr>
      </w:pPr>
      <w:r w:rsidRPr="00391599">
        <w:rPr>
          <w:b/>
          <w:sz w:val="28"/>
          <w:szCs w:val="28"/>
        </w:rPr>
        <w:t>«Деревня  Прудки»</w:t>
      </w:r>
      <w:r w:rsidRPr="00391599">
        <w:rPr>
          <w:b/>
          <w:sz w:val="28"/>
          <w:szCs w:val="28"/>
        </w:rPr>
        <w:tab/>
      </w:r>
      <w:r w:rsidRPr="00391599">
        <w:rPr>
          <w:b/>
          <w:sz w:val="28"/>
          <w:szCs w:val="28"/>
        </w:rPr>
        <w:tab/>
      </w:r>
      <w:r w:rsidRPr="00391599">
        <w:rPr>
          <w:b/>
          <w:sz w:val="28"/>
          <w:szCs w:val="28"/>
        </w:rPr>
        <w:tab/>
      </w:r>
      <w:r w:rsidRPr="00391599">
        <w:rPr>
          <w:b/>
          <w:sz w:val="28"/>
          <w:szCs w:val="28"/>
        </w:rPr>
        <w:tab/>
      </w:r>
      <w:r w:rsidRPr="00391599">
        <w:rPr>
          <w:b/>
          <w:sz w:val="28"/>
          <w:szCs w:val="28"/>
        </w:rPr>
        <w:tab/>
        <w:t xml:space="preserve">                      </w:t>
      </w:r>
      <w:r w:rsidR="00391599">
        <w:rPr>
          <w:b/>
          <w:sz w:val="28"/>
          <w:szCs w:val="28"/>
        </w:rPr>
        <w:t xml:space="preserve">   </w:t>
      </w:r>
      <w:r w:rsidR="00270726">
        <w:rPr>
          <w:b/>
          <w:sz w:val="28"/>
          <w:szCs w:val="28"/>
        </w:rPr>
        <w:t xml:space="preserve">   </w:t>
      </w:r>
      <w:r w:rsidR="00391599">
        <w:rPr>
          <w:b/>
          <w:sz w:val="28"/>
          <w:szCs w:val="28"/>
        </w:rPr>
        <w:t xml:space="preserve"> </w:t>
      </w:r>
      <w:proofErr w:type="spellStart"/>
      <w:r w:rsidR="00391599">
        <w:rPr>
          <w:b/>
          <w:sz w:val="28"/>
          <w:szCs w:val="28"/>
        </w:rPr>
        <w:t>В.П.Храпова</w:t>
      </w:r>
      <w:proofErr w:type="spellEnd"/>
    </w:p>
    <w:sectPr w:rsidR="00FF492A" w:rsidRPr="00391599" w:rsidSect="00FF4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B0B3D"/>
    <w:multiLevelType w:val="hybridMultilevel"/>
    <w:tmpl w:val="3F7A8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7B348F"/>
    <w:multiLevelType w:val="hybridMultilevel"/>
    <w:tmpl w:val="6EB46DD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780E771F"/>
    <w:multiLevelType w:val="hybridMultilevel"/>
    <w:tmpl w:val="15E204F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EF311A7"/>
    <w:multiLevelType w:val="hybridMultilevel"/>
    <w:tmpl w:val="E78A2326"/>
    <w:lvl w:ilvl="0" w:tplc="33F6F4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7739"/>
    <w:rsid w:val="00092052"/>
    <w:rsid w:val="00140012"/>
    <w:rsid w:val="00267739"/>
    <w:rsid w:val="00270726"/>
    <w:rsid w:val="002D2607"/>
    <w:rsid w:val="002E7B58"/>
    <w:rsid w:val="00391599"/>
    <w:rsid w:val="0042571F"/>
    <w:rsid w:val="00490F44"/>
    <w:rsid w:val="004F617A"/>
    <w:rsid w:val="005D0AD4"/>
    <w:rsid w:val="007023AB"/>
    <w:rsid w:val="00873982"/>
    <w:rsid w:val="008E74B6"/>
    <w:rsid w:val="008F6D44"/>
    <w:rsid w:val="0099329A"/>
    <w:rsid w:val="00A17AF7"/>
    <w:rsid w:val="00C00DE7"/>
    <w:rsid w:val="00CC6484"/>
    <w:rsid w:val="00DD7331"/>
    <w:rsid w:val="00F8273A"/>
    <w:rsid w:val="00FF4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unhideWhenUsed/>
    <w:qFormat/>
    <w:rsid w:val="00267739"/>
    <w:pPr>
      <w:keepNext/>
      <w:jc w:val="both"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26773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267739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26773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267739"/>
    <w:pPr>
      <w:spacing w:line="360" w:lineRule="auto"/>
      <w:ind w:firstLine="720"/>
      <w:jc w:val="both"/>
    </w:pPr>
    <w:rPr>
      <w:sz w:val="26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26773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List Paragraph"/>
    <w:basedOn w:val="a"/>
    <w:uiPriority w:val="34"/>
    <w:qFormat/>
    <w:rsid w:val="008F6D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3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16</cp:revision>
  <cp:lastPrinted>2019-03-27T11:05:00Z</cp:lastPrinted>
  <dcterms:created xsi:type="dcterms:W3CDTF">2017-12-12T08:17:00Z</dcterms:created>
  <dcterms:modified xsi:type="dcterms:W3CDTF">2020-02-19T10:22:00Z</dcterms:modified>
</cp:coreProperties>
</file>