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7365BA">
        <w:rPr>
          <w:b/>
          <w:sz w:val="28"/>
          <w:szCs w:val="28"/>
        </w:rPr>
        <w:t>ПРУДКИ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A87400">
        <w:rPr>
          <w:b/>
          <w:sz w:val="27"/>
          <w:szCs w:val="27"/>
        </w:rPr>
        <w:t xml:space="preserve"> 27 декабря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01</w:t>
      </w:r>
      <w:r w:rsidR="00C851D7">
        <w:rPr>
          <w:b/>
          <w:sz w:val="27"/>
          <w:szCs w:val="27"/>
        </w:rPr>
        <w:t>9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 </w:t>
      </w:r>
      <w:r w:rsidR="00A87400">
        <w:rPr>
          <w:b/>
          <w:sz w:val="27"/>
          <w:szCs w:val="27"/>
        </w:rPr>
        <w:t xml:space="preserve">         </w:t>
      </w:r>
      <w:r w:rsidR="003C19A8">
        <w:rPr>
          <w:b/>
          <w:sz w:val="27"/>
          <w:szCs w:val="27"/>
        </w:rPr>
        <w:t xml:space="preserve">  </w:t>
      </w:r>
      <w:r w:rsidR="00A87400">
        <w:rPr>
          <w:b/>
          <w:sz w:val="27"/>
          <w:szCs w:val="27"/>
        </w:rPr>
        <w:t>№ 36</w:t>
      </w:r>
      <w:r w:rsidRPr="00382F7E">
        <w:rPr>
          <w:b/>
          <w:sz w:val="27"/>
          <w:szCs w:val="27"/>
        </w:rPr>
        <w:t xml:space="preserve">   </w:t>
      </w:r>
    </w:p>
    <w:p w:rsidR="00D0615A" w:rsidRPr="00382F7E" w:rsidRDefault="00A87400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«Деревня </w:t>
      </w:r>
      <w:r w:rsidR="007365BA">
        <w:rPr>
          <w:b/>
          <w:sz w:val="27"/>
          <w:szCs w:val="27"/>
        </w:rPr>
        <w:t>Прудки</w:t>
      </w:r>
      <w:r>
        <w:rPr>
          <w:b/>
          <w:sz w:val="27"/>
          <w:szCs w:val="27"/>
        </w:rPr>
        <w:t>» на 2020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22</w:t>
      </w:r>
      <w:r>
        <w:rPr>
          <w:b/>
          <w:sz w:val="27"/>
          <w:szCs w:val="27"/>
        </w:rPr>
        <w:t xml:space="preserve"> годов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Положением о бюджетном процессе в сельском поселении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», Сельская Дума сельског</w:t>
      </w:r>
      <w:r w:rsidR="00C851D7">
        <w:rPr>
          <w:sz w:val="27"/>
          <w:szCs w:val="27"/>
        </w:rPr>
        <w:t xml:space="preserve">о поселения «Деревня </w:t>
      </w:r>
      <w:r w:rsidR="007365BA">
        <w:rPr>
          <w:sz w:val="27"/>
          <w:szCs w:val="27"/>
        </w:rPr>
        <w:t>Прудки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1. Утвердить основные характеристики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 xml:space="preserve">» в сумме </w:t>
      </w:r>
      <w:r w:rsidR="003C19A8">
        <w:rPr>
          <w:sz w:val="27"/>
          <w:szCs w:val="27"/>
        </w:rPr>
        <w:t>3 766 422</w:t>
      </w:r>
      <w:r w:rsidRPr="00F827EF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3C19A8">
        <w:rPr>
          <w:sz w:val="27"/>
          <w:szCs w:val="27"/>
        </w:rPr>
        <w:t>2 963 922</w:t>
      </w:r>
      <w:r w:rsidRPr="00F827EF">
        <w:rPr>
          <w:sz w:val="27"/>
          <w:szCs w:val="27"/>
        </w:rPr>
        <w:t>,00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 xml:space="preserve">» в сумме </w:t>
      </w:r>
      <w:r w:rsidR="003C19A8">
        <w:rPr>
          <w:sz w:val="27"/>
          <w:szCs w:val="27"/>
        </w:rPr>
        <w:t>3 766 422</w:t>
      </w:r>
      <w:r w:rsidRPr="00F827EF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C851D7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 xml:space="preserve">сельского поселения «Деревня </w:t>
      </w:r>
      <w:r w:rsidR="007365BA">
        <w:rPr>
          <w:sz w:val="27"/>
          <w:szCs w:val="27"/>
        </w:rPr>
        <w:t>Прудки» в сумме 4</w:t>
      </w:r>
      <w:r w:rsidRPr="00F827EF">
        <w:rPr>
          <w:sz w:val="27"/>
          <w:szCs w:val="27"/>
        </w:rPr>
        <w:t> 000,00 руб.;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365BA">
        <w:rPr>
          <w:sz w:val="27"/>
          <w:szCs w:val="27"/>
        </w:rPr>
        <w:t>Прудки</w:t>
      </w:r>
      <w:r>
        <w:rPr>
          <w:sz w:val="27"/>
          <w:szCs w:val="27"/>
        </w:rPr>
        <w:t>» на 1 января 2021 года в сумме 0,00 руб., в том числе верхний предел долга по муниципальным гарантиям в сумме 0,00 руб.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3C19A8"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2. Утвердить основные характеристики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на плановый период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21</w:t>
      </w:r>
      <w:r w:rsidR="007365BA">
        <w:rPr>
          <w:sz w:val="27"/>
          <w:szCs w:val="27"/>
        </w:rPr>
        <w:t xml:space="preserve"> год</w:t>
      </w:r>
      <w:r w:rsidRPr="00F827EF">
        <w:rPr>
          <w:sz w:val="27"/>
          <w:szCs w:val="27"/>
        </w:rPr>
        <w:t xml:space="preserve"> в сумме </w:t>
      </w:r>
      <w:r w:rsidR="003C19A8">
        <w:rPr>
          <w:sz w:val="27"/>
          <w:szCs w:val="27"/>
        </w:rPr>
        <w:t>2 967 826</w:t>
      </w:r>
      <w:r w:rsidRPr="00F827EF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3C19A8">
        <w:rPr>
          <w:sz w:val="27"/>
          <w:szCs w:val="27"/>
        </w:rPr>
        <w:t>2 161 826</w:t>
      </w:r>
      <w:r w:rsidRPr="00F827EF">
        <w:rPr>
          <w:sz w:val="27"/>
          <w:szCs w:val="27"/>
        </w:rPr>
        <w:t>,00 руб., и на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3C19A8">
        <w:rPr>
          <w:sz w:val="27"/>
          <w:szCs w:val="27"/>
        </w:rPr>
        <w:t>3 033 910</w:t>
      </w:r>
      <w:r w:rsidRPr="00F827EF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3C19A8">
        <w:rPr>
          <w:sz w:val="27"/>
          <w:szCs w:val="27"/>
        </w:rPr>
        <w:t>2 223 410</w:t>
      </w:r>
      <w:r w:rsidRPr="00F827EF">
        <w:rPr>
          <w:sz w:val="27"/>
          <w:szCs w:val="27"/>
        </w:rPr>
        <w:t>,00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год в сумме </w:t>
      </w:r>
      <w:r w:rsidR="003C19A8">
        <w:rPr>
          <w:sz w:val="27"/>
          <w:szCs w:val="27"/>
        </w:rPr>
        <w:t>2 967 826</w:t>
      </w:r>
      <w:r w:rsidRPr="00F827EF">
        <w:rPr>
          <w:sz w:val="27"/>
          <w:szCs w:val="27"/>
        </w:rPr>
        <w:t>,00 руб.,</w:t>
      </w:r>
      <w:r w:rsidR="00350BC4">
        <w:rPr>
          <w:sz w:val="27"/>
          <w:szCs w:val="27"/>
        </w:rPr>
        <w:t xml:space="preserve"> в том числе условно утверждаемые расходы в сумме </w:t>
      </w:r>
      <w:r w:rsidR="003C19A8">
        <w:rPr>
          <w:sz w:val="27"/>
          <w:szCs w:val="27"/>
        </w:rPr>
        <w:t>70 131</w:t>
      </w:r>
      <w:r w:rsidR="00350BC4">
        <w:rPr>
          <w:sz w:val="27"/>
          <w:szCs w:val="27"/>
        </w:rPr>
        <w:t>,00 руб.,</w:t>
      </w:r>
      <w:r w:rsidRPr="00F827EF">
        <w:rPr>
          <w:sz w:val="27"/>
          <w:szCs w:val="27"/>
        </w:rPr>
        <w:t xml:space="preserve"> на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3C19A8">
        <w:rPr>
          <w:sz w:val="27"/>
          <w:szCs w:val="27"/>
        </w:rPr>
        <w:t>3 033 910</w:t>
      </w:r>
      <w:r w:rsidR="00350BC4">
        <w:rPr>
          <w:sz w:val="27"/>
          <w:szCs w:val="27"/>
        </w:rPr>
        <w:t xml:space="preserve">,00 руб. в том числе условно утверждаемые расходы в сумме </w:t>
      </w:r>
      <w:r w:rsidR="003C19A8">
        <w:rPr>
          <w:sz w:val="27"/>
          <w:szCs w:val="27"/>
        </w:rPr>
        <w:t>143 491</w:t>
      </w:r>
      <w:r w:rsidR="00350BC4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350BC4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 xml:space="preserve">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на 20</w:t>
      </w:r>
      <w:r w:rsidR="00350BC4">
        <w:rPr>
          <w:sz w:val="27"/>
          <w:szCs w:val="27"/>
        </w:rPr>
        <w:t>21 год в сумме</w:t>
      </w:r>
      <w:r w:rsidRPr="00F827EF">
        <w:rPr>
          <w:sz w:val="27"/>
          <w:szCs w:val="27"/>
        </w:rPr>
        <w:t xml:space="preserve"> </w:t>
      </w:r>
      <w:r w:rsidR="007365BA">
        <w:rPr>
          <w:sz w:val="27"/>
          <w:szCs w:val="27"/>
        </w:rPr>
        <w:t>4</w:t>
      </w:r>
      <w:r w:rsidR="00350BC4">
        <w:rPr>
          <w:sz w:val="27"/>
          <w:szCs w:val="27"/>
        </w:rPr>
        <w:t> 000,00 руб.</w:t>
      </w:r>
      <w:r w:rsidR="00DB728A">
        <w:rPr>
          <w:sz w:val="27"/>
          <w:szCs w:val="27"/>
        </w:rPr>
        <w:t>, на</w:t>
      </w:r>
      <w:r w:rsidRPr="00F827EF">
        <w:rPr>
          <w:sz w:val="27"/>
          <w:szCs w:val="27"/>
        </w:rPr>
        <w:t xml:space="preserve"> 20</w:t>
      </w:r>
      <w:r w:rsidR="00DB728A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7365BA">
        <w:rPr>
          <w:sz w:val="27"/>
          <w:szCs w:val="27"/>
        </w:rPr>
        <w:t>4</w:t>
      </w:r>
      <w:r w:rsidRPr="00F827EF">
        <w:rPr>
          <w:sz w:val="27"/>
          <w:szCs w:val="27"/>
        </w:rPr>
        <w:t> 000,00 руб.;</w:t>
      </w:r>
    </w:p>
    <w:p w:rsidR="00DB728A" w:rsidRPr="00F827EF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365BA">
        <w:rPr>
          <w:sz w:val="27"/>
          <w:szCs w:val="27"/>
        </w:rPr>
        <w:t>Прудки</w:t>
      </w:r>
      <w:r>
        <w:rPr>
          <w:sz w:val="27"/>
          <w:szCs w:val="27"/>
        </w:rPr>
        <w:t xml:space="preserve">» на 1 января 2022 года в сумме 0,00 руб., в том числе верхний предел </w:t>
      </w:r>
      <w:r>
        <w:rPr>
          <w:sz w:val="27"/>
          <w:szCs w:val="27"/>
        </w:rPr>
        <w:lastRenderedPageBreak/>
        <w:t>долга по муниципальным гарантиям в сумме 0,00 руб., и на 1 января 2023 года в сумме 0,00 руб., в том числе верхний предел долга по муниципальным гарантиям в сумме 0,00 руб.</w:t>
      </w:r>
    </w:p>
    <w:p w:rsidR="00DB728A" w:rsidRPr="00F827EF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 2021 и 2022 годах дефицит</w:t>
      </w:r>
      <w:r w:rsidR="003C19A8"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3. Утвердить перечень главных администраторов</w:t>
      </w:r>
      <w:r w:rsidR="00DB728A">
        <w:rPr>
          <w:sz w:val="27"/>
          <w:szCs w:val="27"/>
        </w:rPr>
        <w:t xml:space="preserve"> </w:t>
      </w:r>
      <w:r w:rsidRPr="00F827EF">
        <w:rPr>
          <w:sz w:val="27"/>
          <w:szCs w:val="27"/>
        </w:rPr>
        <w:t>доходов бюджета сельского п</w:t>
      </w:r>
      <w:r w:rsidR="00DB728A">
        <w:rPr>
          <w:sz w:val="27"/>
          <w:szCs w:val="27"/>
        </w:rPr>
        <w:t xml:space="preserve">оселения «Деревня </w:t>
      </w:r>
      <w:r w:rsidR="007365BA">
        <w:rPr>
          <w:sz w:val="27"/>
          <w:szCs w:val="27"/>
        </w:rPr>
        <w:t>Прудки</w:t>
      </w:r>
      <w:r w:rsidR="00DB728A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согласно приложению №1.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4. Утвердить пе</w:t>
      </w:r>
      <w:r w:rsidR="00DB728A">
        <w:rPr>
          <w:sz w:val="27"/>
          <w:szCs w:val="27"/>
        </w:rPr>
        <w:t xml:space="preserve">речень главных администраторов источников </w:t>
      </w:r>
      <w:r w:rsidRPr="00F827EF">
        <w:rPr>
          <w:sz w:val="27"/>
          <w:szCs w:val="27"/>
        </w:rPr>
        <w:t xml:space="preserve">финансирования дефицита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на 2017 год согласно приложению №2.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5. Утвердить нормативы распределения доходов в бюджет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 xml:space="preserve">» на </w:t>
      </w:r>
      <w:r w:rsidR="00DB728A">
        <w:rPr>
          <w:sz w:val="27"/>
          <w:szCs w:val="27"/>
        </w:rPr>
        <w:t>2020 и плановый период 2021 и 2022</w:t>
      </w:r>
      <w:r w:rsidRPr="00F827EF">
        <w:rPr>
          <w:sz w:val="27"/>
          <w:szCs w:val="27"/>
        </w:rPr>
        <w:t xml:space="preserve"> год</w:t>
      </w:r>
      <w:r w:rsidR="00DB728A">
        <w:rPr>
          <w:sz w:val="27"/>
          <w:szCs w:val="27"/>
        </w:rPr>
        <w:t>ов согласно приложению №3</w:t>
      </w:r>
    </w:p>
    <w:p w:rsidR="00DB728A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Утвердить поступления доходов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>
        <w:rPr>
          <w:sz w:val="27"/>
          <w:szCs w:val="27"/>
        </w:rPr>
        <w:t>» по кодам классификации доходов бюджетов бюджетной системы Российской Федерации:</w:t>
      </w:r>
    </w:p>
    <w:p w:rsidR="00DB728A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2020 год согласно приложению №4;</w:t>
      </w:r>
    </w:p>
    <w:p w:rsidR="00DB728A" w:rsidRPr="00F827EF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плановый период 2021 и 2022 годов согласно приложению №5.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0615A" w:rsidRPr="00F827EF">
        <w:rPr>
          <w:sz w:val="27"/>
          <w:szCs w:val="27"/>
        </w:rPr>
        <w:t xml:space="preserve">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«Деревня </w:t>
      </w:r>
      <w:r w:rsidR="007365BA">
        <w:rPr>
          <w:sz w:val="27"/>
          <w:szCs w:val="27"/>
        </w:rPr>
        <w:t>Прудки</w:t>
      </w:r>
      <w:r w:rsidR="00D0615A" w:rsidRPr="00F827EF">
        <w:rPr>
          <w:sz w:val="27"/>
          <w:szCs w:val="27"/>
        </w:rPr>
        <w:t xml:space="preserve">» в части уточнения поступлений и возвратов и по информационному взаимодействию с УФК по Калужской области. 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0615A" w:rsidRPr="00F827EF">
        <w:rPr>
          <w:sz w:val="27"/>
          <w:szCs w:val="27"/>
        </w:rPr>
        <w:t>. В случае изменений в 20</w:t>
      </w:r>
      <w:r>
        <w:rPr>
          <w:sz w:val="27"/>
          <w:szCs w:val="27"/>
        </w:rPr>
        <w:t>20</w:t>
      </w:r>
      <w:r w:rsidR="00D0615A" w:rsidRPr="00F827EF">
        <w:rPr>
          <w:sz w:val="27"/>
          <w:szCs w:val="27"/>
        </w:rPr>
        <w:t xml:space="preserve"> году состава и (или) функций главных администраторов доходов и главных администраторов источников финансирования  дефицита бюджета, уполномоченный орган исполнительной власти сельского поселения «Деревня </w:t>
      </w:r>
      <w:r w:rsidR="007365BA">
        <w:rPr>
          <w:sz w:val="27"/>
          <w:szCs w:val="27"/>
        </w:rPr>
        <w:t>Прудки</w:t>
      </w:r>
      <w:r w:rsidR="00D0615A" w:rsidRPr="00F827EF">
        <w:rPr>
          <w:sz w:val="27"/>
          <w:szCs w:val="27"/>
        </w:rPr>
        <w:t>», исполняющий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 Российской Федерации.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9. Утвердить ведомственную структуру расходов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10. Утвердить в составе ведомственной структуры расходов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и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приложениям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 xml:space="preserve"> и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11. Утвердить распределение бюджетных ассигнований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8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9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12. Утвердить распределение бюджетных ассигнований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10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11</w:t>
      </w:r>
      <w:r w:rsidRPr="00F827EF">
        <w:rPr>
          <w:sz w:val="27"/>
          <w:szCs w:val="27"/>
        </w:rPr>
        <w:t>.</w:t>
      </w:r>
    </w:p>
    <w:p w:rsidR="000B67E4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13. Утвердить общий объем бюджетных ассигнований на исполнение пуб</w:t>
      </w:r>
      <w:r w:rsidR="000B67E4">
        <w:rPr>
          <w:sz w:val="27"/>
          <w:szCs w:val="27"/>
        </w:rPr>
        <w:t>личных нормативных обязательств: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 2020</w:t>
      </w:r>
      <w:r w:rsidR="00D0615A" w:rsidRPr="00F827EF">
        <w:rPr>
          <w:sz w:val="27"/>
          <w:szCs w:val="27"/>
        </w:rPr>
        <w:t xml:space="preserve"> год в сумме </w:t>
      </w:r>
      <w:r w:rsidR="004C752E">
        <w:rPr>
          <w:sz w:val="27"/>
          <w:szCs w:val="27"/>
        </w:rPr>
        <w:t>12 120</w:t>
      </w:r>
      <w:r>
        <w:rPr>
          <w:sz w:val="27"/>
          <w:szCs w:val="27"/>
        </w:rPr>
        <w:t>,00 руб.;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0615A" w:rsidRPr="00F827EF">
        <w:rPr>
          <w:sz w:val="27"/>
          <w:szCs w:val="27"/>
        </w:rPr>
        <w:t>на 20</w:t>
      </w:r>
      <w:r>
        <w:rPr>
          <w:sz w:val="27"/>
          <w:szCs w:val="27"/>
        </w:rPr>
        <w:t>21</w:t>
      </w:r>
      <w:r w:rsidR="00D0615A" w:rsidRPr="00F827EF">
        <w:rPr>
          <w:sz w:val="27"/>
          <w:szCs w:val="27"/>
        </w:rPr>
        <w:t xml:space="preserve"> год в сумме </w:t>
      </w:r>
      <w:r w:rsidR="004C752E">
        <w:rPr>
          <w:sz w:val="27"/>
          <w:szCs w:val="27"/>
        </w:rPr>
        <w:t>12 120</w:t>
      </w:r>
      <w:r w:rsidR="00D0615A" w:rsidRPr="00F827EF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D0615A" w:rsidRPr="00F827EF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</w:t>
      </w:r>
      <w:r w:rsidR="00D0615A" w:rsidRPr="00F827EF">
        <w:rPr>
          <w:sz w:val="27"/>
          <w:szCs w:val="27"/>
        </w:rPr>
        <w:t xml:space="preserve"> 20</w:t>
      </w:r>
      <w:r>
        <w:rPr>
          <w:sz w:val="27"/>
          <w:szCs w:val="27"/>
        </w:rPr>
        <w:t>22</w:t>
      </w:r>
      <w:r w:rsidR="00D0615A" w:rsidRPr="00F827EF">
        <w:rPr>
          <w:sz w:val="27"/>
          <w:szCs w:val="27"/>
        </w:rPr>
        <w:t xml:space="preserve"> год в сумме </w:t>
      </w:r>
      <w:r w:rsidR="004C752E">
        <w:rPr>
          <w:sz w:val="27"/>
          <w:szCs w:val="27"/>
        </w:rPr>
        <w:t>12 120</w:t>
      </w:r>
      <w:r w:rsidR="00D0615A" w:rsidRPr="00F827EF">
        <w:rPr>
          <w:sz w:val="27"/>
          <w:szCs w:val="27"/>
        </w:rPr>
        <w:t>,00 руб.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14. Установить </w:t>
      </w:r>
      <w:r w:rsidR="000B67E4">
        <w:rPr>
          <w:sz w:val="27"/>
          <w:szCs w:val="27"/>
        </w:rPr>
        <w:t xml:space="preserve">с 1 октября </w:t>
      </w:r>
      <w:r w:rsidR="004306C9">
        <w:rPr>
          <w:sz w:val="27"/>
          <w:szCs w:val="27"/>
        </w:rPr>
        <w:t xml:space="preserve">2020 года </w:t>
      </w:r>
      <w:r w:rsidRPr="00F827EF">
        <w:rPr>
          <w:sz w:val="27"/>
          <w:szCs w:val="27"/>
        </w:rPr>
        <w:t xml:space="preserve">уровень </w:t>
      </w:r>
      <w:r w:rsidR="004306C9">
        <w:rPr>
          <w:sz w:val="27"/>
          <w:szCs w:val="27"/>
        </w:rPr>
        <w:t xml:space="preserve">индексации </w:t>
      </w:r>
      <w:r w:rsidRPr="00F827EF">
        <w:rPr>
          <w:sz w:val="27"/>
          <w:szCs w:val="27"/>
        </w:rPr>
        <w:t>размеров должностных окладов по муниципальным должностям</w:t>
      </w:r>
      <w:r w:rsidR="004306C9">
        <w:rPr>
          <w:sz w:val="27"/>
          <w:szCs w:val="27"/>
        </w:rPr>
        <w:t xml:space="preserve"> и </w:t>
      </w:r>
      <w:r w:rsidRPr="00F827EF">
        <w:rPr>
          <w:sz w:val="27"/>
          <w:szCs w:val="27"/>
        </w:rPr>
        <w:t>окладов денежного содержания по должностям муниципальной службы</w:t>
      </w:r>
      <w:r w:rsidR="004306C9">
        <w:rPr>
          <w:sz w:val="27"/>
          <w:szCs w:val="27"/>
        </w:rPr>
        <w:t xml:space="preserve"> сельского поселения «Деревня </w:t>
      </w:r>
      <w:r w:rsidR="007365BA">
        <w:rPr>
          <w:sz w:val="27"/>
          <w:szCs w:val="27"/>
        </w:rPr>
        <w:t>Прудки</w:t>
      </w:r>
      <w:r w:rsidR="004306C9">
        <w:rPr>
          <w:sz w:val="27"/>
          <w:szCs w:val="27"/>
        </w:rPr>
        <w:t>»</w:t>
      </w:r>
      <w:r w:rsidRPr="00F827EF">
        <w:rPr>
          <w:sz w:val="27"/>
          <w:szCs w:val="27"/>
        </w:rPr>
        <w:t>, сложивш</w:t>
      </w:r>
      <w:r w:rsidR="004306C9">
        <w:rPr>
          <w:sz w:val="27"/>
          <w:szCs w:val="27"/>
        </w:rPr>
        <w:t>ихся</w:t>
      </w:r>
      <w:r w:rsidRPr="00F827EF">
        <w:rPr>
          <w:sz w:val="27"/>
          <w:szCs w:val="27"/>
        </w:rPr>
        <w:t xml:space="preserve"> на 1 января 20</w:t>
      </w:r>
      <w:r w:rsidR="00BC0507">
        <w:rPr>
          <w:sz w:val="27"/>
          <w:szCs w:val="27"/>
        </w:rPr>
        <w:t>20</w:t>
      </w:r>
      <w:r w:rsidR="0065314C">
        <w:rPr>
          <w:sz w:val="27"/>
          <w:szCs w:val="27"/>
        </w:rPr>
        <w:t xml:space="preserve"> года, в размере 3 процентов.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65314C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15.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>
        <w:rPr>
          <w:sz w:val="27"/>
          <w:szCs w:val="27"/>
        </w:rPr>
        <w:t xml:space="preserve"> в порядке, определенном администрацией сельского поселения «Деревня </w:t>
      </w:r>
      <w:r w:rsidR="007365BA">
        <w:rPr>
          <w:sz w:val="27"/>
          <w:szCs w:val="27"/>
        </w:rPr>
        <w:t>Прудки</w:t>
      </w:r>
      <w:r w:rsidR="0065314C">
        <w:rPr>
          <w:sz w:val="27"/>
          <w:szCs w:val="27"/>
        </w:rPr>
        <w:t>», в следующих случаях:</w:t>
      </w:r>
    </w:p>
    <w:p w:rsidR="00D0615A" w:rsidRPr="00F827EF" w:rsidRDefault="0065314C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0615A" w:rsidRPr="00F827EF">
        <w:rPr>
          <w:sz w:val="27"/>
          <w:szCs w:val="27"/>
        </w:rPr>
        <w:t xml:space="preserve"> на реализацию отдельных мероприятий в рамках муниципальной программы</w:t>
      </w:r>
      <w:r>
        <w:rPr>
          <w:sz w:val="27"/>
          <w:szCs w:val="27"/>
        </w:rPr>
        <w:t xml:space="preserve"> сельского поселения «Деревня </w:t>
      </w:r>
      <w:r w:rsidR="007365BA">
        <w:rPr>
          <w:sz w:val="27"/>
          <w:szCs w:val="27"/>
        </w:rPr>
        <w:t>Прудки</w:t>
      </w:r>
      <w:r>
        <w:rPr>
          <w:sz w:val="27"/>
          <w:szCs w:val="27"/>
        </w:rPr>
        <w:t>»</w:t>
      </w:r>
      <w:r w:rsidR="00D0615A" w:rsidRPr="00F827EF">
        <w:rPr>
          <w:sz w:val="27"/>
          <w:szCs w:val="27"/>
        </w:rPr>
        <w:t xml:space="preserve"> «Развитие потребительской кооперации в сельском поселении «Деревня </w:t>
      </w:r>
      <w:r w:rsidR="007365BA">
        <w:rPr>
          <w:sz w:val="27"/>
          <w:szCs w:val="27"/>
        </w:rPr>
        <w:t>Прудки</w:t>
      </w:r>
      <w:r w:rsidR="00D0615A" w:rsidRPr="00F827EF">
        <w:rPr>
          <w:sz w:val="27"/>
          <w:szCs w:val="27"/>
        </w:rPr>
        <w:t>».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16. Учесть в доходах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   объем межбюджетных трансфертов, предоставляемых из бюджетов других уровней бюджетной системы Российской Федерации</w:t>
      </w:r>
      <w:r w:rsidR="0065314C">
        <w:rPr>
          <w:sz w:val="27"/>
          <w:szCs w:val="27"/>
        </w:rPr>
        <w:t xml:space="preserve"> бюджету </w:t>
      </w:r>
      <w:r w:rsidR="0065314C" w:rsidRPr="00F827EF">
        <w:rPr>
          <w:sz w:val="27"/>
          <w:szCs w:val="27"/>
        </w:rPr>
        <w:t xml:space="preserve">сельского поселения «Деревня </w:t>
      </w:r>
      <w:r w:rsidR="007365BA">
        <w:rPr>
          <w:sz w:val="27"/>
          <w:szCs w:val="27"/>
        </w:rPr>
        <w:t>Прудки</w:t>
      </w:r>
      <w:r w:rsidR="0065314C" w:rsidRPr="00F827EF">
        <w:rPr>
          <w:sz w:val="27"/>
          <w:szCs w:val="27"/>
        </w:rPr>
        <w:t>»</w:t>
      </w:r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65314C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</w:t>
      </w:r>
      <w:r w:rsidR="0065314C">
        <w:rPr>
          <w:sz w:val="27"/>
          <w:szCs w:val="27"/>
        </w:rPr>
        <w:t>и н</w:t>
      </w:r>
      <w:r w:rsidRPr="00F827EF">
        <w:rPr>
          <w:sz w:val="27"/>
          <w:szCs w:val="27"/>
        </w:rPr>
        <w:t>а плановый период 20</w:t>
      </w:r>
      <w:r w:rsidR="0065314C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65314C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№1</w:t>
      </w:r>
      <w:r w:rsidR="0065314C">
        <w:rPr>
          <w:sz w:val="27"/>
          <w:szCs w:val="27"/>
        </w:rPr>
        <w:t>2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17. Утвердить объем иных межбюджетных трансфертов</w:t>
      </w:r>
      <w:r w:rsidR="0065314C">
        <w:rPr>
          <w:sz w:val="27"/>
          <w:szCs w:val="27"/>
        </w:rPr>
        <w:t>, передаваемых</w:t>
      </w:r>
      <w:r w:rsidRPr="00F827EF">
        <w:rPr>
          <w:sz w:val="27"/>
          <w:szCs w:val="27"/>
        </w:rPr>
        <w:t xml:space="preserve"> из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 в бюджет муниципального района «Малоярославецкий район»: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</w:t>
      </w:r>
      <w:r>
        <w:rPr>
          <w:sz w:val="27"/>
          <w:szCs w:val="27"/>
        </w:rPr>
        <w:t>и н</w:t>
      </w:r>
      <w:r w:rsidRPr="00F827EF">
        <w:rPr>
          <w:sz w:val="27"/>
          <w:szCs w:val="27"/>
        </w:rPr>
        <w:t>а плановый период 20</w:t>
      </w:r>
      <w:r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№1</w:t>
      </w:r>
      <w:r>
        <w:rPr>
          <w:sz w:val="27"/>
          <w:szCs w:val="27"/>
        </w:rPr>
        <w:t>3</w:t>
      </w:r>
      <w:r w:rsidRPr="00F827EF">
        <w:rPr>
          <w:sz w:val="27"/>
          <w:szCs w:val="27"/>
        </w:rPr>
        <w:t>.</w:t>
      </w:r>
    </w:p>
    <w:p w:rsidR="0065314C" w:rsidRPr="00F827EF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18. Утвердить источники финансирования дефицита бюджета </w:t>
      </w:r>
      <w:r w:rsidRPr="00F827EF">
        <w:rPr>
          <w:sz w:val="27"/>
          <w:szCs w:val="27"/>
        </w:rPr>
        <w:t xml:space="preserve">сельского поселения «Деревня </w:t>
      </w:r>
      <w:r w:rsidR="007365BA">
        <w:rPr>
          <w:sz w:val="27"/>
          <w:szCs w:val="27"/>
        </w:rPr>
        <w:t>Прудки</w:t>
      </w:r>
      <w:r w:rsidRPr="00F827EF">
        <w:rPr>
          <w:sz w:val="27"/>
          <w:szCs w:val="27"/>
        </w:rPr>
        <w:t>»</w:t>
      </w:r>
      <w:r>
        <w:rPr>
          <w:sz w:val="27"/>
          <w:szCs w:val="27"/>
        </w:rPr>
        <w:t xml:space="preserve"> на 2020 год и на плановый период 2021 и 2022 годов согласно приложению №14.</w:t>
      </w:r>
    </w:p>
    <w:p w:rsidR="00D0615A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D0615A" w:rsidRPr="00F827EF">
        <w:rPr>
          <w:sz w:val="27"/>
          <w:szCs w:val="27"/>
        </w:rPr>
        <w:t xml:space="preserve">. Установить иные основания, связанные с особенностями исполнения бюджета сельского поселения «Деревня </w:t>
      </w:r>
      <w:r w:rsidR="007365BA">
        <w:rPr>
          <w:sz w:val="27"/>
          <w:szCs w:val="27"/>
        </w:rPr>
        <w:t>Прудки</w:t>
      </w:r>
      <w:r w:rsidR="00D0615A" w:rsidRPr="00F827EF">
        <w:rPr>
          <w:sz w:val="27"/>
          <w:szCs w:val="27"/>
        </w:rPr>
        <w:t xml:space="preserve">», дающие право в ходе исполнения бюджета сельского поселения «Деревня </w:t>
      </w:r>
      <w:r w:rsidR="007365BA">
        <w:rPr>
          <w:sz w:val="27"/>
          <w:szCs w:val="27"/>
        </w:rPr>
        <w:t>Прудки</w:t>
      </w:r>
      <w:r w:rsidR="00D0615A" w:rsidRPr="00F827EF">
        <w:rPr>
          <w:sz w:val="27"/>
          <w:szCs w:val="27"/>
        </w:rPr>
        <w:t xml:space="preserve">» администрацией сельского поселения </w:t>
      </w:r>
      <w:r w:rsidR="00D0615A" w:rsidRPr="00F827EF">
        <w:rPr>
          <w:sz w:val="27"/>
          <w:szCs w:val="27"/>
        </w:rPr>
        <w:lastRenderedPageBreak/>
        <w:t xml:space="preserve">«Деревня </w:t>
      </w:r>
      <w:r w:rsidR="007365BA">
        <w:rPr>
          <w:sz w:val="27"/>
          <w:szCs w:val="27"/>
        </w:rPr>
        <w:t>Прудки</w:t>
      </w:r>
      <w:r w:rsidR="00D0615A" w:rsidRPr="00F827EF">
        <w:rPr>
          <w:sz w:val="27"/>
          <w:szCs w:val="27"/>
        </w:rPr>
        <w:t>» вносить изменения в сводную бюджетную роспись, оформлять соответствующие уведомления по расчетам между бюджетами: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- по обращениям главны</w:t>
      </w:r>
      <w:r w:rsidR="007C3314"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 xml:space="preserve">средств бюджета сельского поселения </w:t>
      </w:r>
      <w:r w:rsidR="007C3314">
        <w:rPr>
          <w:sz w:val="27"/>
          <w:szCs w:val="27"/>
        </w:rPr>
        <w:t>и органов местного самоуправления</w:t>
      </w:r>
      <w:r w:rsidRPr="00F827EF">
        <w:rPr>
          <w:sz w:val="27"/>
          <w:szCs w:val="27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>
        <w:rPr>
          <w:sz w:val="27"/>
          <w:szCs w:val="27"/>
        </w:rPr>
        <w:t>в соответствии с законодательством</w:t>
      </w:r>
      <w:r w:rsidRPr="00F827EF">
        <w:rPr>
          <w:sz w:val="27"/>
          <w:szCs w:val="27"/>
        </w:rPr>
        <w:t>;</w:t>
      </w:r>
    </w:p>
    <w:p w:rsidR="007C3314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827EF">
        <w:rPr>
          <w:sz w:val="27"/>
          <w:szCs w:val="27"/>
        </w:rPr>
        <w:t>обращениям главны</w:t>
      </w:r>
      <w:r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>средств бюджета сельского поселения</w:t>
      </w:r>
      <w:r>
        <w:rPr>
          <w:sz w:val="27"/>
          <w:szCs w:val="27"/>
        </w:rPr>
        <w:t xml:space="preserve">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Pr="00B30AD8">
        <w:rPr>
          <w:sz w:val="28"/>
          <w:szCs w:val="28"/>
        </w:rPr>
        <w:t xml:space="preserve"> </w:t>
      </w:r>
      <w:r w:rsidRPr="007C3314">
        <w:rPr>
          <w:sz w:val="27"/>
          <w:szCs w:val="27"/>
        </w:rPr>
        <w:t>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  <w:r>
        <w:rPr>
          <w:sz w:val="27"/>
          <w:szCs w:val="27"/>
        </w:rPr>
        <w:t xml:space="preserve"> 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7C3314" w:rsidRPr="007C3314" w:rsidRDefault="007C3314" w:rsidP="007C3314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</w:t>
      </w:r>
      <w:r w:rsidRPr="007C3314">
        <w:rPr>
          <w:sz w:val="27"/>
          <w:szCs w:val="27"/>
        </w:rPr>
        <w:lastRenderedPageBreak/>
        <w:t>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- в других случаях, предусмотренных особенностями  исполнения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 xml:space="preserve">20. Предоставить право администрации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 xml:space="preserve">21. Установить, что администрация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>» вправе привлекать в 20</w:t>
      </w:r>
      <w:r>
        <w:rPr>
          <w:sz w:val="27"/>
          <w:szCs w:val="27"/>
        </w:rPr>
        <w:t>20</w:t>
      </w:r>
      <w:r w:rsidRPr="007C3314">
        <w:rPr>
          <w:sz w:val="27"/>
          <w:szCs w:val="27"/>
        </w:rPr>
        <w:t xml:space="preserve"> году и плановом периоде 202</w:t>
      </w:r>
      <w:r>
        <w:rPr>
          <w:sz w:val="27"/>
          <w:szCs w:val="27"/>
        </w:rPr>
        <w:t>1</w:t>
      </w:r>
      <w:r w:rsidRPr="007C3314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 годов бюджетные кредиты и кредиты в коммерческих банках в целях  покрытия дефицита 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 xml:space="preserve">» и временных кассовых разрывов, возникающих при исполнении  бюджета 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>» на срок, выходящий за пределы 202</w:t>
      </w:r>
      <w:r w:rsidR="00BC0507"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 года.</w:t>
      </w:r>
    </w:p>
    <w:p w:rsidR="007C3314" w:rsidRDefault="007C3314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 xml:space="preserve">22. Администрации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 xml:space="preserve">» представлять ежеквартально в Сельскую Думу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 xml:space="preserve">» отчет об исполнении бюджета сельского поселения «Деревня </w:t>
      </w:r>
      <w:r w:rsidR="007365BA">
        <w:rPr>
          <w:sz w:val="27"/>
          <w:szCs w:val="27"/>
        </w:rPr>
        <w:t>Прудки</w:t>
      </w:r>
      <w:r w:rsidRPr="007C3314">
        <w:rPr>
          <w:sz w:val="27"/>
          <w:szCs w:val="27"/>
        </w:rPr>
        <w:t>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D0615A" w:rsidRPr="007C3314" w:rsidRDefault="00D0615A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7C3314">
        <w:rPr>
          <w:sz w:val="27"/>
          <w:szCs w:val="27"/>
        </w:rPr>
        <w:t>3</w:t>
      </w:r>
      <w:r w:rsidRPr="007C3314">
        <w:rPr>
          <w:sz w:val="27"/>
          <w:szCs w:val="27"/>
        </w:rPr>
        <w:t>. Настоящее Решение  вступает в силу с 1 января 20</w:t>
      </w:r>
      <w:r w:rsidR="007C3314">
        <w:rPr>
          <w:sz w:val="27"/>
          <w:szCs w:val="27"/>
        </w:rPr>
        <w:t>20</w:t>
      </w:r>
      <w:r w:rsidRPr="007C3314">
        <w:rPr>
          <w:sz w:val="27"/>
          <w:szCs w:val="27"/>
        </w:rPr>
        <w:t xml:space="preserve"> года и подлежит  опубликованию.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«Деревня </w:t>
      </w:r>
      <w:r w:rsidR="007365BA">
        <w:rPr>
          <w:b/>
          <w:sz w:val="27"/>
          <w:szCs w:val="27"/>
        </w:rPr>
        <w:t>Прудки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</w:t>
      </w:r>
      <w:r w:rsidR="004C752E"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</w:t>
      </w:r>
      <w:r w:rsidR="003C19A8">
        <w:rPr>
          <w:b/>
          <w:sz w:val="27"/>
          <w:szCs w:val="27"/>
        </w:rPr>
        <w:t xml:space="preserve">        </w:t>
      </w:r>
      <w:r w:rsidR="004C752E">
        <w:rPr>
          <w:b/>
          <w:sz w:val="27"/>
          <w:szCs w:val="27"/>
        </w:rPr>
        <w:t>В.П. Храпова</w:t>
      </w:r>
      <w:r w:rsidRPr="00382F7E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sectPr w:rsidR="00FD1525" w:rsidSect="003C19A8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CE" w:rsidRDefault="001934CE" w:rsidP="00B67CD3">
      <w:r>
        <w:separator/>
      </w:r>
    </w:p>
  </w:endnote>
  <w:endnote w:type="continuationSeparator" w:id="1">
    <w:p w:rsidR="001934CE" w:rsidRDefault="001934CE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4" w:rsidRDefault="007C3314">
    <w:pPr>
      <w:pStyle w:val="a7"/>
      <w:jc w:val="right"/>
    </w:pPr>
  </w:p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CE" w:rsidRDefault="001934CE" w:rsidP="00B67CD3">
      <w:r>
        <w:separator/>
      </w:r>
    </w:p>
  </w:footnote>
  <w:footnote w:type="continuationSeparator" w:id="1">
    <w:p w:rsidR="001934CE" w:rsidRDefault="001934CE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1934CE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A6B99"/>
    <w:rsid w:val="000B67E4"/>
    <w:rsid w:val="00161C8F"/>
    <w:rsid w:val="001934CE"/>
    <w:rsid w:val="00350BC4"/>
    <w:rsid w:val="003C19A8"/>
    <w:rsid w:val="004306C9"/>
    <w:rsid w:val="004C752E"/>
    <w:rsid w:val="00590287"/>
    <w:rsid w:val="0065314C"/>
    <w:rsid w:val="007365BA"/>
    <w:rsid w:val="00792D3B"/>
    <w:rsid w:val="007C3314"/>
    <w:rsid w:val="009B04B4"/>
    <w:rsid w:val="00A87400"/>
    <w:rsid w:val="00B2329F"/>
    <w:rsid w:val="00B3712F"/>
    <w:rsid w:val="00B67CD3"/>
    <w:rsid w:val="00BC0507"/>
    <w:rsid w:val="00C851D7"/>
    <w:rsid w:val="00C975FB"/>
    <w:rsid w:val="00D0615A"/>
    <w:rsid w:val="00DB0F5D"/>
    <w:rsid w:val="00DB728A"/>
    <w:rsid w:val="00E217EE"/>
    <w:rsid w:val="00F00F56"/>
    <w:rsid w:val="00F412DA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2019-12-27T15:22:00Z</cp:lastPrinted>
  <dcterms:created xsi:type="dcterms:W3CDTF">2019-12-31T06:18:00Z</dcterms:created>
  <dcterms:modified xsi:type="dcterms:W3CDTF">2019-12-31T06:18:00Z</dcterms:modified>
</cp:coreProperties>
</file>